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13" w:rsidRPr="009409A3" w:rsidRDefault="00B64213" w:rsidP="000416F2">
      <w:pPr>
        <w:spacing w:after="0" w:line="240" w:lineRule="auto"/>
        <w:jc w:val="center"/>
        <w:outlineLvl w:val="0"/>
        <w:rPr>
          <w:b/>
          <w:szCs w:val="24"/>
        </w:rPr>
      </w:pPr>
      <w:r w:rsidRPr="009409A3">
        <w:rPr>
          <w:b/>
          <w:szCs w:val="24"/>
        </w:rPr>
        <w:t>Critic</w:t>
      </w:r>
      <w:r w:rsidR="00C878C0">
        <w:rPr>
          <w:b/>
          <w:szCs w:val="24"/>
        </w:rPr>
        <w:t xml:space="preserve">al Path - Creative </w:t>
      </w:r>
      <w:r w:rsidR="00C878C0">
        <w:rPr>
          <w:b/>
          <w:szCs w:val="24"/>
        </w:rPr>
        <w:tab/>
      </w:r>
      <w:r w:rsidR="00C479BF">
        <w:rPr>
          <w:b/>
          <w:szCs w:val="24"/>
        </w:rPr>
        <w:t xml:space="preserve"> </w:t>
      </w:r>
      <w:r w:rsidR="009502FE">
        <w:rPr>
          <w:b/>
          <w:szCs w:val="24"/>
        </w:rPr>
        <w:t xml:space="preserve">       </w:t>
      </w:r>
      <w:r w:rsidR="00C479BF" w:rsidRPr="00C479BF">
        <w:rPr>
          <w:b/>
          <w:szCs w:val="24"/>
        </w:rPr>
        <w:t>Value: Resp</w:t>
      </w:r>
      <w:r w:rsidR="00C365D4">
        <w:rPr>
          <w:b/>
          <w:szCs w:val="24"/>
        </w:rPr>
        <w:t>ect</w:t>
      </w:r>
      <w:r w:rsidR="00C878C0">
        <w:rPr>
          <w:b/>
          <w:szCs w:val="24"/>
        </w:rPr>
        <w:tab/>
      </w:r>
      <w:r w:rsidR="00A67170">
        <w:rPr>
          <w:b/>
          <w:szCs w:val="24"/>
        </w:rPr>
        <w:t xml:space="preserve">                    </w:t>
      </w:r>
      <w:r w:rsidR="00C878C0">
        <w:rPr>
          <w:b/>
          <w:szCs w:val="24"/>
        </w:rPr>
        <w:t xml:space="preserve">YEAR </w:t>
      </w:r>
      <w:r w:rsidR="002D6336">
        <w:rPr>
          <w:b/>
          <w:szCs w:val="24"/>
        </w:rPr>
        <w:t>1</w:t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ab/>
      </w:r>
      <w:r w:rsidR="00A67170">
        <w:rPr>
          <w:b/>
          <w:szCs w:val="24"/>
        </w:rPr>
        <w:t xml:space="preserve">  </w:t>
      </w:r>
      <w:r w:rsidR="009502FE">
        <w:rPr>
          <w:b/>
          <w:szCs w:val="24"/>
        </w:rPr>
        <w:t xml:space="preserve"> </w:t>
      </w:r>
      <w:r w:rsidR="00A67170">
        <w:rPr>
          <w:b/>
          <w:szCs w:val="24"/>
        </w:rPr>
        <w:t xml:space="preserve"> </w:t>
      </w:r>
      <w:r w:rsidRPr="009409A3">
        <w:rPr>
          <w:b/>
          <w:szCs w:val="24"/>
        </w:rPr>
        <w:t xml:space="preserve">Term: </w:t>
      </w:r>
      <w:r w:rsidR="00874B74">
        <w:rPr>
          <w:b/>
          <w:szCs w:val="24"/>
        </w:rPr>
        <w:t>Autumn</w:t>
      </w:r>
      <w:r w:rsidR="002D2478">
        <w:rPr>
          <w:b/>
          <w:szCs w:val="24"/>
        </w:rPr>
        <w:t xml:space="preserve"> </w:t>
      </w:r>
      <w:r w:rsidR="00874B74">
        <w:rPr>
          <w:b/>
          <w:szCs w:val="24"/>
        </w:rPr>
        <w:t>1</w:t>
      </w:r>
      <w:r w:rsidR="009502FE">
        <w:rPr>
          <w:b/>
          <w:szCs w:val="24"/>
        </w:rPr>
        <w:t xml:space="preserve"> 202</w:t>
      </w:r>
      <w:r w:rsidR="00636025">
        <w:rPr>
          <w:b/>
          <w:szCs w:val="24"/>
        </w:rPr>
        <w:t>4</w:t>
      </w:r>
    </w:p>
    <w:tbl>
      <w:tblPr>
        <w:tblpPr w:leftFromText="180" w:rightFromText="180" w:vertAnchor="text" w:tblpX="-851" w:tblpY="1"/>
        <w:tblOverlap w:val="never"/>
        <w:tblW w:w="5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870"/>
        <w:gridCol w:w="710"/>
        <w:gridCol w:w="851"/>
        <w:gridCol w:w="1701"/>
        <w:gridCol w:w="1848"/>
        <w:gridCol w:w="486"/>
        <w:gridCol w:w="1640"/>
        <w:gridCol w:w="838"/>
        <w:gridCol w:w="729"/>
        <w:gridCol w:w="262"/>
        <w:gridCol w:w="16"/>
        <w:gridCol w:w="1317"/>
        <w:gridCol w:w="64"/>
        <w:gridCol w:w="313"/>
        <w:gridCol w:w="128"/>
        <w:gridCol w:w="1823"/>
      </w:tblGrid>
      <w:tr w:rsidR="002F7EA8" w:rsidRPr="009409A3" w:rsidTr="000E2772">
        <w:trPr>
          <w:cantSplit/>
          <w:trHeight w:val="741"/>
        </w:trPr>
        <w:tc>
          <w:tcPr>
            <w:tcW w:w="435" w:type="pct"/>
            <w:tcBorders>
              <w:top w:val="nil"/>
              <w:left w:val="nil"/>
              <w:bottom w:val="single" w:sz="4" w:space="0" w:color="auto"/>
            </w:tcBorders>
          </w:tcPr>
          <w:p w:rsidR="002F7EA8" w:rsidRPr="009409A3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5" w:type="pct"/>
          </w:tcPr>
          <w:p w:rsidR="002F7EA8" w:rsidRPr="009409A3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</w:p>
          <w:p w:rsidR="00147BFC" w:rsidRPr="00147BFC" w:rsidRDefault="00147BFC" w:rsidP="004C381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88" w:type="pct"/>
            <w:gridSpan w:val="2"/>
          </w:tcPr>
          <w:p w:rsidR="002F7EA8" w:rsidRPr="009409A3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</w:p>
          <w:p w:rsidR="002F7EA8" w:rsidRPr="00B57687" w:rsidRDefault="002F7EA8" w:rsidP="00EB01B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2" w:type="pct"/>
          </w:tcPr>
          <w:p w:rsidR="002F7EA8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:rsidR="00147BFC" w:rsidRPr="00147BFC" w:rsidRDefault="00147BFC" w:rsidP="00EB01B8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78" w:type="pct"/>
          </w:tcPr>
          <w:p w:rsidR="002F7EA8" w:rsidRPr="009409A3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2F7EA8" w:rsidRPr="002D2478" w:rsidRDefault="002F7EA8" w:rsidP="00EB01B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665" w:type="pct"/>
            <w:gridSpan w:val="2"/>
          </w:tcPr>
          <w:p w:rsidR="002F7EA8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:rsidR="002F7EA8" w:rsidRPr="009409A3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77" w:type="pct"/>
            <w:gridSpan w:val="4"/>
          </w:tcPr>
          <w:p w:rsidR="002F7EA8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:rsidR="002F7EA8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30" w:type="pct"/>
            <w:gridSpan w:val="3"/>
          </w:tcPr>
          <w:p w:rsidR="002F7EA8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  <w:p w:rsidR="00147BFC" w:rsidRPr="00147BFC" w:rsidRDefault="00147BFC" w:rsidP="004C381E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10" w:type="pct"/>
            <w:gridSpan w:val="2"/>
          </w:tcPr>
          <w:p w:rsidR="002F7EA8" w:rsidRDefault="002F7EA8" w:rsidP="004C381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  <w:p w:rsidR="00147BFC" w:rsidRPr="00147BFC" w:rsidRDefault="00147BFC" w:rsidP="004C381E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3C4A8D" w:rsidRPr="00916C09" w:rsidTr="000E2772">
        <w:trPr>
          <w:cantSplit/>
          <w:trHeight w:val="1907"/>
        </w:trPr>
        <w:tc>
          <w:tcPr>
            <w:tcW w:w="435" w:type="pct"/>
            <w:vAlign w:val="center"/>
          </w:tcPr>
          <w:p w:rsidR="003C4A8D" w:rsidRPr="000915A2" w:rsidRDefault="003C4A8D" w:rsidP="004C38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605" w:type="pct"/>
            <w:gridSpan w:val="4"/>
            <w:shd w:val="clear" w:color="auto" w:fill="FFFFFF" w:themeFill="background1"/>
          </w:tcPr>
          <w:p w:rsidR="003C4A8D" w:rsidRPr="004E000B" w:rsidRDefault="003C4A8D" w:rsidP="00CE6EE7">
            <w:pPr>
              <w:spacing w:after="0" w:line="240" w:lineRule="auto"/>
              <w:jc w:val="center"/>
              <w:rPr>
                <w:sz w:val="20"/>
              </w:rPr>
            </w:pPr>
            <w:r w:rsidRPr="004E000B">
              <w:rPr>
                <w:sz w:val="20"/>
              </w:rPr>
              <w:t>Text: The Three Bears</w:t>
            </w:r>
          </w:p>
          <w:p w:rsidR="003C4A8D" w:rsidRPr="004E000B" w:rsidRDefault="003C4A8D" w:rsidP="00CE6EE7">
            <w:pPr>
              <w:spacing w:after="0" w:line="240" w:lineRule="auto"/>
              <w:jc w:val="center"/>
              <w:rPr>
                <w:sz w:val="20"/>
              </w:rPr>
            </w:pPr>
            <w:r w:rsidRPr="004E000B">
              <w:rPr>
                <w:sz w:val="20"/>
              </w:rPr>
              <w:t>T4W ‘Story Making’ script</w:t>
            </w:r>
          </w:p>
          <w:p w:rsidR="003C4A8D" w:rsidRDefault="003C4A8D" w:rsidP="003C4A8D">
            <w:pPr>
              <w:spacing w:after="0" w:line="240" w:lineRule="auto"/>
              <w:jc w:val="center"/>
              <w:rPr>
                <w:sz w:val="20"/>
              </w:rPr>
            </w:pPr>
            <w:r w:rsidRPr="004E000B">
              <w:rPr>
                <w:sz w:val="20"/>
              </w:rPr>
              <w:t>The Three Bears</w:t>
            </w:r>
          </w:p>
          <w:p w:rsidR="003C4A8D" w:rsidRDefault="003C4A8D" w:rsidP="00CE6EE7">
            <w:pPr>
              <w:spacing w:after="0" w:line="240" w:lineRule="auto"/>
              <w:jc w:val="center"/>
              <w:rPr>
                <w:sz w:val="20"/>
              </w:rPr>
            </w:pPr>
          </w:p>
          <w:p w:rsidR="003C4A8D" w:rsidRPr="004E000B" w:rsidRDefault="003C4A8D" w:rsidP="00A8306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Supporting Text: </w:t>
            </w:r>
            <w:r w:rsidRPr="004E000B">
              <w:rPr>
                <w:sz w:val="20"/>
              </w:rPr>
              <w:t>Goldilocks and Just the One Bear</w:t>
            </w:r>
          </w:p>
          <w:p w:rsidR="003C4A8D" w:rsidRPr="004E000B" w:rsidRDefault="003C4A8D" w:rsidP="00A83066">
            <w:pPr>
              <w:spacing w:after="0" w:line="240" w:lineRule="auto"/>
              <w:jc w:val="center"/>
              <w:rPr>
                <w:sz w:val="20"/>
              </w:rPr>
            </w:pPr>
            <w:r w:rsidRPr="004E000B">
              <w:rPr>
                <w:sz w:val="20"/>
              </w:rPr>
              <w:t>Leigh Hodgkinson</w:t>
            </w:r>
          </w:p>
          <w:p w:rsidR="003C4A8D" w:rsidRPr="004E000B" w:rsidRDefault="003C4A8D" w:rsidP="00CE6EE7">
            <w:pPr>
              <w:spacing w:after="0" w:line="240" w:lineRule="auto"/>
              <w:jc w:val="center"/>
              <w:rPr>
                <w:sz w:val="20"/>
              </w:rPr>
            </w:pPr>
          </w:p>
          <w:p w:rsidR="003C4A8D" w:rsidRPr="00265A4F" w:rsidRDefault="003C4A8D" w:rsidP="004C381E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820" w:type="pct"/>
            <w:gridSpan w:val="7"/>
            <w:shd w:val="clear" w:color="auto" w:fill="FFFFFF" w:themeFill="background1"/>
          </w:tcPr>
          <w:p w:rsidR="003C4A8D" w:rsidRDefault="003C4A8D" w:rsidP="00A83066">
            <w:pPr>
              <w:pStyle w:val="ListParagraph"/>
              <w:spacing w:after="0" w:line="240" w:lineRule="auto"/>
              <w:ind w:left="159"/>
              <w:jc w:val="center"/>
              <w:rPr>
                <w:rFonts w:ascii="Comic Sans MS" w:hAnsi="Comic Sans MS"/>
                <w:sz w:val="20"/>
              </w:rPr>
            </w:pPr>
            <w:r w:rsidRPr="00A83066">
              <w:rPr>
                <w:rFonts w:ascii="Comic Sans MS" w:hAnsi="Comic Sans MS"/>
                <w:sz w:val="20"/>
              </w:rPr>
              <w:t>Text: Toys in Space by Mimi Grey</w:t>
            </w:r>
          </w:p>
          <w:p w:rsidR="00EB01B8" w:rsidRPr="00EB01B8" w:rsidRDefault="00EB01B8" w:rsidP="00A83066">
            <w:pPr>
              <w:pStyle w:val="ListParagraph"/>
              <w:spacing w:after="0" w:line="240" w:lineRule="auto"/>
              <w:ind w:left="159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01B8">
              <w:rPr>
                <w:rFonts w:ascii="Comic Sans MS" w:hAnsi="Comic Sans MS"/>
                <w:sz w:val="20"/>
                <w:szCs w:val="20"/>
              </w:rPr>
              <w:t>Supporting Text: Lost in the Toy Museum</w:t>
            </w:r>
            <w:r>
              <w:rPr>
                <w:rFonts w:ascii="Comic Sans MS" w:hAnsi="Comic Sans MS"/>
                <w:sz w:val="20"/>
                <w:szCs w:val="20"/>
              </w:rPr>
              <w:t xml:space="preserve"> by David Lewis</w:t>
            </w:r>
          </w:p>
        </w:tc>
        <w:tc>
          <w:tcPr>
            <w:tcW w:w="1140" w:type="pct"/>
            <w:gridSpan w:val="5"/>
            <w:shd w:val="clear" w:color="auto" w:fill="FFFFFF" w:themeFill="background1"/>
          </w:tcPr>
          <w:p w:rsidR="008D52E0" w:rsidRDefault="003C4A8D" w:rsidP="00A8306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83066">
              <w:rPr>
                <w:rFonts w:ascii="Comic Sans MS" w:hAnsi="Comic Sans MS" w:cs="Calibri"/>
                <w:sz w:val="20"/>
                <w:szCs w:val="20"/>
              </w:rPr>
              <w:t xml:space="preserve">Julia Donaldson (editor): </w:t>
            </w:r>
          </w:p>
          <w:p w:rsidR="008D52E0" w:rsidRDefault="003C4A8D" w:rsidP="00A8306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83066">
              <w:rPr>
                <w:rFonts w:ascii="Comic Sans MS" w:hAnsi="Comic Sans MS" w:cs="Calibri"/>
                <w:sz w:val="20"/>
                <w:szCs w:val="20"/>
              </w:rPr>
              <w:t>Poems to Perform,</w:t>
            </w:r>
          </w:p>
          <w:p w:rsidR="003C4A8D" w:rsidRDefault="003C4A8D" w:rsidP="00A8306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83066">
              <w:rPr>
                <w:rFonts w:ascii="Comic Sans MS" w:hAnsi="Comic Sans MS" w:cs="Calibri"/>
                <w:sz w:val="20"/>
                <w:szCs w:val="20"/>
              </w:rPr>
              <w:t xml:space="preserve"> illustrated by Clare </w:t>
            </w:r>
            <w:proofErr w:type="spellStart"/>
            <w:r w:rsidRPr="00A83066">
              <w:rPr>
                <w:rFonts w:ascii="Comic Sans MS" w:hAnsi="Comic Sans MS" w:cs="Calibri"/>
                <w:sz w:val="20"/>
                <w:szCs w:val="20"/>
              </w:rPr>
              <w:t>Melinsky</w:t>
            </w:r>
            <w:proofErr w:type="spellEnd"/>
            <w:r w:rsidRPr="00A83066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r w:rsidR="008D52E0">
              <w:rPr>
                <w:rFonts w:ascii="Comic Sans MS" w:hAnsi="Comic Sans MS" w:cs="Calibri"/>
                <w:sz w:val="20"/>
                <w:szCs w:val="20"/>
              </w:rPr>
              <w:t>(</w:t>
            </w:r>
            <w:r w:rsidRPr="00A83066">
              <w:rPr>
                <w:rFonts w:ascii="Comic Sans MS" w:hAnsi="Comic Sans MS" w:cs="Calibri"/>
                <w:sz w:val="20"/>
                <w:szCs w:val="20"/>
              </w:rPr>
              <w:t>Macmillan</w:t>
            </w:r>
            <w:r w:rsidR="008D52E0">
              <w:rPr>
                <w:rFonts w:ascii="Comic Sans MS" w:hAnsi="Comic Sans MS" w:cs="Calibri"/>
                <w:sz w:val="20"/>
                <w:szCs w:val="20"/>
              </w:rPr>
              <w:t>)</w:t>
            </w:r>
          </w:p>
          <w:p w:rsidR="003C4A8D" w:rsidRPr="00A83066" w:rsidRDefault="003C4A8D" w:rsidP="00A8306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DE58B6" w:rsidRPr="00916C09" w:rsidTr="00B07605">
        <w:trPr>
          <w:cantSplit/>
          <w:trHeight w:val="1907"/>
        </w:trPr>
        <w:tc>
          <w:tcPr>
            <w:tcW w:w="435" w:type="pct"/>
            <w:vAlign w:val="center"/>
          </w:tcPr>
          <w:p w:rsidR="00DE58B6" w:rsidRPr="000915A2" w:rsidRDefault="000E2772" w:rsidP="00DE58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Written outcomes</w:t>
            </w:r>
          </w:p>
        </w:tc>
        <w:tc>
          <w:tcPr>
            <w:tcW w:w="1605" w:type="pct"/>
            <w:gridSpan w:val="4"/>
          </w:tcPr>
          <w:p w:rsidR="00DE58B6" w:rsidRPr="0005724D" w:rsidRDefault="00DE58B6" w:rsidP="00DE58B6">
            <w:pPr>
              <w:rPr>
                <w:sz w:val="20"/>
              </w:rPr>
            </w:pPr>
            <w:r w:rsidRPr="0005724D">
              <w:rPr>
                <w:sz w:val="20"/>
              </w:rPr>
              <w:t>Outcome- Fiction Create a story map</w:t>
            </w:r>
          </w:p>
          <w:p w:rsidR="00DE58B6" w:rsidRPr="0005724D" w:rsidRDefault="00DE58B6" w:rsidP="00DE58B6">
            <w:pPr>
              <w:rPr>
                <w:sz w:val="20"/>
              </w:rPr>
            </w:pPr>
            <w:r w:rsidRPr="0005724D">
              <w:rPr>
                <w:sz w:val="20"/>
              </w:rPr>
              <w:t>Simple oral retelling of a familiar story</w:t>
            </w:r>
            <w:r>
              <w:rPr>
                <w:sz w:val="20"/>
              </w:rPr>
              <w:t xml:space="preserve"> (Imitation and innovated map of the story)</w:t>
            </w:r>
          </w:p>
          <w:p w:rsidR="00DE58B6" w:rsidRDefault="00DE58B6" w:rsidP="00DE58B6">
            <w:pPr>
              <w:rPr>
                <w:sz w:val="20"/>
              </w:rPr>
            </w:pPr>
            <w:r w:rsidRPr="0005724D">
              <w:rPr>
                <w:sz w:val="20"/>
              </w:rPr>
              <w:t xml:space="preserve">Orally rehearse </w:t>
            </w:r>
            <w:r>
              <w:rPr>
                <w:sz w:val="20"/>
              </w:rPr>
              <w:t xml:space="preserve">retell the </w:t>
            </w:r>
            <w:r w:rsidRPr="00E13693">
              <w:rPr>
                <w:sz w:val="20"/>
              </w:rPr>
              <w:t>narrative using</w:t>
            </w:r>
            <w:r>
              <w:rPr>
                <w:sz w:val="20"/>
              </w:rPr>
              <w:t xml:space="preserve"> story making actions and</w:t>
            </w:r>
            <w:r w:rsidRPr="00E13693">
              <w:rPr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 w:rsidRPr="00E13693">
              <w:rPr>
                <w:sz w:val="20"/>
              </w:rPr>
              <w:t xml:space="preserve"> of adverbials of time</w:t>
            </w:r>
            <w:r>
              <w:rPr>
                <w:sz w:val="20"/>
              </w:rPr>
              <w:t xml:space="preserve"> (such as ‘Once upon a time…’, Then… Next…Suddenly etc.</w:t>
            </w:r>
          </w:p>
          <w:p w:rsidR="00DE58B6" w:rsidRPr="0005724D" w:rsidRDefault="00DE58B6" w:rsidP="00DE58B6">
            <w:pPr>
              <w:rPr>
                <w:sz w:val="20"/>
              </w:rPr>
            </w:pPr>
            <w:r w:rsidRPr="0005724D">
              <w:rPr>
                <w:sz w:val="20"/>
              </w:rPr>
              <w:t>Non-chron. Report Wanted Poster</w:t>
            </w:r>
            <w:r>
              <w:rPr>
                <w:sz w:val="20"/>
              </w:rPr>
              <w:t>- Description o</w:t>
            </w:r>
            <w:r w:rsidR="00B07605">
              <w:rPr>
                <w:sz w:val="20"/>
              </w:rPr>
              <w:t>f</w:t>
            </w:r>
            <w:r>
              <w:rPr>
                <w:sz w:val="20"/>
              </w:rPr>
              <w:t xml:space="preserve"> Goldilocks</w:t>
            </w:r>
          </w:p>
        </w:tc>
        <w:tc>
          <w:tcPr>
            <w:tcW w:w="578" w:type="pct"/>
          </w:tcPr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Outcome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Non-Fiction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Writing to inform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 xml:space="preserve">Instructions-Teach ‘the </w:t>
            </w:r>
            <w:proofErr w:type="spellStart"/>
            <w:r w:rsidRPr="0005724D">
              <w:rPr>
                <w:sz w:val="20"/>
              </w:rPr>
              <w:t>Hoctopize</w:t>
            </w:r>
            <w:proofErr w:type="spellEnd"/>
            <w:r w:rsidRPr="0005724D">
              <w:rPr>
                <w:sz w:val="20"/>
              </w:rPr>
              <w:t>’ how to play a party game as featured in the text in the book either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musical chairs, musical statues or pass the parcel</w:t>
            </w:r>
          </w:p>
        </w:tc>
        <w:tc>
          <w:tcPr>
            <w:tcW w:w="665" w:type="pct"/>
            <w:gridSpan w:val="2"/>
          </w:tcPr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Outcome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 xml:space="preserve">Fiction: </w:t>
            </w:r>
            <w:r w:rsidR="00681BCE">
              <w:rPr>
                <w:sz w:val="20"/>
              </w:rPr>
              <w:t>‘</w:t>
            </w:r>
            <w:r w:rsidRPr="0005724D">
              <w:rPr>
                <w:sz w:val="20"/>
              </w:rPr>
              <w:t>Found</w:t>
            </w:r>
            <w:r w:rsidR="00681BCE">
              <w:rPr>
                <w:sz w:val="20"/>
              </w:rPr>
              <w:t>’</w:t>
            </w:r>
            <w:r w:rsidRPr="0005724D">
              <w:rPr>
                <w:sz w:val="20"/>
              </w:rPr>
              <w:t xml:space="preserve"> posters to try to reunite the toys with their owners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77" w:type="pct"/>
            <w:gridSpan w:val="4"/>
          </w:tcPr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Outcome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Non-Fiction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Writing to argue: Persuasion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Lost/Found Poster</w:t>
            </w:r>
          </w:p>
          <w:p w:rsidR="00DE58B6" w:rsidRPr="0005724D" w:rsidRDefault="00DE58B6" w:rsidP="00DE58B6">
            <w:pPr>
              <w:spacing w:after="0" w:line="240" w:lineRule="auto"/>
              <w:rPr>
                <w:sz w:val="20"/>
              </w:rPr>
            </w:pPr>
            <w:r w:rsidRPr="0005724D">
              <w:rPr>
                <w:sz w:val="20"/>
              </w:rPr>
              <w:t>Writing to explain: How to get a toy back home</w:t>
            </w:r>
          </w:p>
        </w:tc>
        <w:tc>
          <w:tcPr>
            <w:tcW w:w="570" w:type="pct"/>
            <w:gridSpan w:val="4"/>
            <w:shd w:val="clear" w:color="auto" w:fill="FFFFFF" w:themeFill="background1"/>
          </w:tcPr>
          <w:p w:rsidR="000E2772" w:rsidRPr="000E2772" w:rsidRDefault="000E2772" w:rsidP="000E2772">
            <w:pPr>
              <w:pStyle w:val="paragraph"/>
              <w:spacing w:after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 w:rsidRPr="000E2772">
              <w:rPr>
                <w:rStyle w:val="normaltextrun"/>
                <w:rFonts w:ascii="Comic Sans MS" w:hAnsi="Comic Sans MS"/>
                <w:sz w:val="20"/>
                <w:szCs w:val="20"/>
              </w:rPr>
              <w:t>Outcome Poetry</w:t>
            </w:r>
          </w:p>
          <w:p w:rsidR="000E2772" w:rsidRPr="000E2772" w:rsidRDefault="000E2772" w:rsidP="000E2772">
            <w:pPr>
              <w:pStyle w:val="paragraph"/>
              <w:spacing w:after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 w:rsidRPr="000E2772">
              <w:rPr>
                <w:rStyle w:val="normaltextrun"/>
                <w:rFonts w:ascii="Comic Sans MS" w:hAnsi="Comic Sans MS"/>
                <w:sz w:val="20"/>
                <w:szCs w:val="20"/>
              </w:rPr>
              <w:t>-perform in unison, following the rhythm and keeping time</w:t>
            </w:r>
          </w:p>
          <w:p w:rsidR="000E2772" w:rsidRPr="000E2772" w:rsidRDefault="000E2772" w:rsidP="000E2772">
            <w:pPr>
              <w:pStyle w:val="paragraph"/>
              <w:spacing w:after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 w:rsidRPr="000E2772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imitate and invent actions </w:t>
            </w:r>
          </w:p>
          <w:p w:rsidR="00DE58B6" w:rsidRPr="000E2772" w:rsidRDefault="00DE58B6" w:rsidP="000E2772">
            <w:pPr>
              <w:pStyle w:val="paragraph"/>
              <w:spacing w:after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0E2772" w:rsidRPr="000E2772" w:rsidRDefault="000E2772" w:rsidP="000E2772">
            <w:pPr>
              <w:pStyle w:val="paragraph"/>
              <w:spacing w:after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Outcome </w:t>
            </w:r>
            <w:r w:rsidRPr="000E2772">
              <w:rPr>
                <w:rStyle w:val="normaltextrun"/>
                <w:rFonts w:ascii="Comic Sans MS" w:hAnsi="Comic Sans MS"/>
                <w:sz w:val="20"/>
                <w:szCs w:val="20"/>
              </w:rPr>
              <w:t>Writing Poetry</w:t>
            </w:r>
          </w:p>
          <w:p w:rsidR="000E2772" w:rsidRPr="000E2772" w:rsidRDefault="000E2772" w:rsidP="000E2772">
            <w:pPr>
              <w:pStyle w:val="paragraph"/>
              <w:spacing w:after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 w:rsidRPr="000E2772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-observe details of </w:t>
            </w:r>
            <w:proofErr w:type="gramStart"/>
            <w:r w:rsidRPr="000E2772">
              <w:rPr>
                <w:rStyle w:val="normaltextrun"/>
                <w:rFonts w:ascii="Comic Sans MS" w:hAnsi="Comic Sans MS"/>
                <w:sz w:val="20"/>
                <w:szCs w:val="20"/>
              </w:rPr>
              <w:t>first hand</w:t>
            </w:r>
            <w:proofErr w:type="gramEnd"/>
            <w:r w:rsidRPr="000E2772">
              <w:rPr>
                <w:rStyle w:val="normaltextrun"/>
                <w:rFonts w:ascii="Comic Sans MS" w:hAnsi="Comic Sans MS"/>
                <w:sz w:val="20"/>
                <w:szCs w:val="20"/>
              </w:rPr>
              <w:t xml:space="preserve"> experiences using the senses and describe;</w:t>
            </w:r>
          </w:p>
          <w:p w:rsidR="00DE58B6" w:rsidRDefault="000E2772" w:rsidP="000E277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0E2772">
              <w:rPr>
                <w:rStyle w:val="normaltextrun"/>
                <w:rFonts w:ascii="Comic Sans MS" w:hAnsi="Comic Sans MS"/>
                <w:sz w:val="20"/>
                <w:szCs w:val="20"/>
              </w:rPr>
              <w:t>-list words and phrases or use a repeating pattern or line.</w:t>
            </w:r>
          </w:p>
        </w:tc>
      </w:tr>
      <w:tr w:rsidR="006C345F" w:rsidRPr="00916C09" w:rsidTr="006C345F">
        <w:trPr>
          <w:cantSplit/>
          <w:trHeight w:val="601"/>
        </w:trPr>
        <w:tc>
          <w:tcPr>
            <w:tcW w:w="435" w:type="pct"/>
            <w:vAlign w:val="center"/>
          </w:tcPr>
          <w:p w:rsidR="006C345F" w:rsidRPr="000B1FB0" w:rsidRDefault="006C345F" w:rsidP="000B1FB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0B1FB0">
              <w:rPr>
                <w:b/>
                <w:sz w:val="20"/>
              </w:rPr>
              <w:t>Autumn 1 Expectation</w:t>
            </w:r>
          </w:p>
        </w:tc>
        <w:tc>
          <w:tcPr>
            <w:tcW w:w="4565" w:type="pct"/>
            <w:gridSpan w:val="16"/>
            <w:shd w:val="clear" w:color="auto" w:fill="FFFFFF" w:themeFill="background1"/>
            <w:vAlign w:val="center"/>
          </w:tcPr>
          <w:p w:rsidR="006C345F" w:rsidRPr="001A1A39" w:rsidRDefault="006C345F" w:rsidP="000B1FB0">
            <w:pPr>
              <w:spacing w:after="0" w:line="240" w:lineRule="auto"/>
              <w:rPr>
                <w:sz w:val="20"/>
              </w:rPr>
            </w:pPr>
            <w:r w:rsidRPr="001A1A39">
              <w:rPr>
                <w:sz w:val="20"/>
              </w:rPr>
              <w:t>Expectation</w:t>
            </w:r>
            <w:r>
              <w:rPr>
                <w:sz w:val="20"/>
              </w:rPr>
              <w:t xml:space="preserve"> at</w:t>
            </w:r>
            <w:r w:rsidRPr="001A1A39">
              <w:rPr>
                <w:sz w:val="20"/>
              </w:rPr>
              <w:t xml:space="preserve"> the end of Autumn 1:</w:t>
            </w:r>
          </w:p>
          <w:p w:rsidR="006C345F" w:rsidRPr="001A1A39" w:rsidRDefault="006C345F" w:rsidP="000B1FB0">
            <w:pPr>
              <w:spacing w:after="0" w:line="240" w:lineRule="auto"/>
              <w:rPr>
                <w:sz w:val="20"/>
                <w:u w:val="single"/>
              </w:rPr>
            </w:pPr>
            <w:r w:rsidRPr="001A1A39">
              <w:rPr>
                <w:sz w:val="20"/>
                <w:u w:val="single"/>
              </w:rPr>
              <w:t>Punctuation</w:t>
            </w:r>
          </w:p>
          <w:p w:rsidR="006C345F" w:rsidRPr="001A1A39" w:rsidRDefault="006C345F" w:rsidP="000B1FB0">
            <w:pPr>
              <w:spacing w:after="0" w:line="240" w:lineRule="auto"/>
              <w:rPr>
                <w:sz w:val="20"/>
              </w:rPr>
            </w:pPr>
            <w:r w:rsidRPr="001A1A39">
              <w:rPr>
                <w:sz w:val="20"/>
              </w:rPr>
              <w:t>Leave spaces between words</w:t>
            </w:r>
          </w:p>
          <w:p w:rsidR="006C345F" w:rsidRPr="001A1A39" w:rsidRDefault="006C345F" w:rsidP="000B1FB0">
            <w:pPr>
              <w:spacing w:after="0" w:line="240" w:lineRule="auto"/>
              <w:rPr>
                <w:sz w:val="20"/>
              </w:rPr>
            </w:pPr>
            <w:r w:rsidRPr="001A1A39">
              <w:rPr>
                <w:sz w:val="20"/>
              </w:rPr>
              <w:t>Begin to use capital letters and</w:t>
            </w:r>
          </w:p>
          <w:p w:rsidR="006C345F" w:rsidRPr="006C345F" w:rsidRDefault="006C345F" w:rsidP="000B1FB0">
            <w:pPr>
              <w:spacing w:after="0" w:line="240" w:lineRule="auto"/>
              <w:rPr>
                <w:sz w:val="20"/>
              </w:rPr>
            </w:pPr>
            <w:r w:rsidRPr="001A1A39">
              <w:rPr>
                <w:sz w:val="20"/>
              </w:rPr>
              <w:t xml:space="preserve">full </w:t>
            </w:r>
            <w:r w:rsidRPr="006C345F">
              <w:rPr>
                <w:sz w:val="20"/>
              </w:rPr>
              <w:t>stops</w:t>
            </w:r>
          </w:p>
          <w:p w:rsidR="006C345F" w:rsidRPr="006C345F" w:rsidRDefault="006C345F" w:rsidP="000B1FB0">
            <w:pPr>
              <w:spacing w:after="0" w:line="240" w:lineRule="auto"/>
              <w:rPr>
                <w:sz w:val="20"/>
              </w:rPr>
            </w:pPr>
            <w:r w:rsidRPr="006C345F">
              <w:rPr>
                <w:sz w:val="20"/>
              </w:rPr>
              <w:t>Use a capital letter for names of people and the personal pronoun ‘I’</w:t>
            </w:r>
          </w:p>
          <w:p w:rsidR="006C345F" w:rsidRPr="006C345F" w:rsidRDefault="006C345F" w:rsidP="000B1FB0">
            <w:pPr>
              <w:spacing w:after="0" w:line="240" w:lineRule="auto"/>
              <w:rPr>
                <w:sz w:val="20"/>
                <w:u w:val="single"/>
              </w:rPr>
            </w:pPr>
            <w:r w:rsidRPr="006C345F">
              <w:rPr>
                <w:sz w:val="20"/>
                <w:u w:val="single"/>
              </w:rPr>
              <w:t>Sentence</w:t>
            </w:r>
          </w:p>
          <w:p w:rsidR="006C345F" w:rsidRPr="006C345F" w:rsidRDefault="006C345F" w:rsidP="006C345F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6C345F">
              <w:rPr>
                <w:sz w:val="20"/>
              </w:rPr>
              <w:t>Combine words to make sentences</w:t>
            </w:r>
          </w:p>
        </w:tc>
      </w:tr>
      <w:tr w:rsidR="000B1FB0" w:rsidRPr="00916C09" w:rsidTr="00B07605">
        <w:trPr>
          <w:cantSplit/>
          <w:trHeight w:val="1907"/>
        </w:trPr>
        <w:tc>
          <w:tcPr>
            <w:tcW w:w="435" w:type="pct"/>
            <w:vAlign w:val="center"/>
          </w:tcPr>
          <w:p w:rsidR="000B1FB0" w:rsidRPr="000915A2" w:rsidRDefault="000B1FB0" w:rsidP="000B1FB0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lastRenderedPageBreak/>
              <w:t>Literacy</w:t>
            </w:r>
          </w:p>
          <w:p w:rsidR="000B1FB0" w:rsidRPr="000915A2" w:rsidRDefault="000B1FB0" w:rsidP="000B1FB0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585" w:type="pct"/>
            <w:shd w:val="clear" w:color="auto" w:fill="FFFFFF" w:themeFill="background1"/>
          </w:tcPr>
          <w:p w:rsidR="000B1FB0" w:rsidRPr="00D872B0" w:rsidRDefault="000B1FB0" w:rsidP="000B1FB0">
            <w:pPr>
              <w:spacing w:after="0" w:line="240" w:lineRule="auto"/>
              <w:ind w:left="184" w:hanging="141"/>
              <w:rPr>
                <w:sz w:val="16"/>
                <w:szCs w:val="16"/>
              </w:rPr>
            </w:pPr>
            <w:r w:rsidRPr="00D872B0">
              <w:rPr>
                <w:sz w:val="16"/>
                <w:szCs w:val="16"/>
              </w:rPr>
              <w:t xml:space="preserve">Fiction </w:t>
            </w:r>
          </w:p>
          <w:p w:rsidR="000B1FB0" w:rsidRPr="00D872B0" w:rsidRDefault="000B1FB0" w:rsidP="000B1FB0">
            <w:pPr>
              <w:spacing w:after="0" w:line="240" w:lineRule="auto"/>
              <w:ind w:left="184" w:hanging="141"/>
              <w:rPr>
                <w:sz w:val="16"/>
                <w:szCs w:val="16"/>
              </w:rPr>
            </w:pPr>
            <w:r w:rsidRPr="00D872B0">
              <w:rPr>
                <w:sz w:val="16"/>
                <w:szCs w:val="16"/>
              </w:rPr>
              <w:t>Traditional Tale</w:t>
            </w:r>
          </w:p>
          <w:p w:rsidR="000B1FB0" w:rsidRPr="00D872B0" w:rsidRDefault="000B1FB0" w:rsidP="000B1FB0">
            <w:pPr>
              <w:spacing w:after="0" w:line="240" w:lineRule="auto"/>
              <w:ind w:left="184" w:hanging="141"/>
              <w:rPr>
                <w:sz w:val="16"/>
                <w:szCs w:val="16"/>
              </w:rPr>
            </w:pPr>
            <w:r w:rsidRPr="00D872B0">
              <w:rPr>
                <w:sz w:val="16"/>
                <w:szCs w:val="16"/>
              </w:rPr>
              <w:t>Repetitive phrasing, story language</w:t>
            </w:r>
          </w:p>
          <w:p w:rsidR="000B1FB0" w:rsidRPr="00D872B0" w:rsidRDefault="000B1FB0" w:rsidP="000B1FB0">
            <w:pPr>
              <w:spacing w:after="0" w:line="240" w:lineRule="auto"/>
              <w:ind w:left="184" w:hanging="141"/>
              <w:rPr>
                <w:i/>
                <w:sz w:val="16"/>
                <w:szCs w:val="16"/>
              </w:rPr>
            </w:pPr>
          </w:p>
        </w:tc>
        <w:tc>
          <w:tcPr>
            <w:tcW w:w="488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0B1FB0" w:rsidRPr="00D872B0" w:rsidRDefault="000B1FB0" w:rsidP="000B1FB0">
            <w:pPr>
              <w:pStyle w:val="ListParagraph"/>
              <w:spacing w:after="0" w:line="240" w:lineRule="auto"/>
              <w:ind w:left="178"/>
              <w:rPr>
                <w:rFonts w:ascii="Comic Sans MS" w:hAnsi="Comic Sans MS"/>
                <w:i/>
                <w:sz w:val="16"/>
                <w:szCs w:val="16"/>
              </w:rPr>
            </w:pPr>
            <w:r w:rsidRPr="00D872B0">
              <w:rPr>
                <w:rFonts w:ascii="Comic Sans MS" w:hAnsi="Comic Sans MS"/>
                <w:i/>
                <w:sz w:val="16"/>
                <w:szCs w:val="16"/>
              </w:rPr>
              <w:t>Fiction</w:t>
            </w:r>
          </w:p>
          <w:p w:rsidR="000B1FB0" w:rsidRPr="00D872B0" w:rsidRDefault="000B1FB0" w:rsidP="000B1FB0">
            <w:pPr>
              <w:pStyle w:val="ListParagraph"/>
              <w:spacing w:after="0" w:line="240" w:lineRule="auto"/>
              <w:ind w:left="178"/>
              <w:rPr>
                <w:rFonts w:ascii="Comic Sans MS" w:hAnsi="Comic Sans MS"/>
                <w:i/>
                <w:sz w:val="16"/>
                <w:szCs w:val="16"/>
              </w:rPr>
            </w:pPr>
            <w:r w:rsidRPr="00D872B0">
              <w:rPr>
                <w:rFonts w:ascii="Comic Sans MS" w:hAnsi="Comic Sans MS"/>
                <w:i/>
                <w:sz w:val="16"/>
                <w:szCs w:val="16"/>
              </w:rPr>
              <w:t>Patterned story language •Plan by talking about ideas</w:t>
            </w:r>
          </w:p>
          <w:p w:rsidR="000B1FB0" w:rsidRPr="00D872B0" w:rsidRDefault="000B1FB0" w:rsidP="000B1FB0">
            <w:pPr>
              <w:pStyle w:val="ListParagraph"/>
              <w:spacing w:after="0" w:line="240" w:lineRule="auto"/>
              <w:ind w:left="178"/>
              <w:rPr>
                <w:rFonts w:ascii="Comic Sans MS" w:hAnsi="Comic Sans MS"/>
                <w:i/>
                <w:sz w:val="16"/>
                <w:szCs w:val="16"/>
              </w:rPr>
            </w:pPr>
            <w:r w:rsidRPr="00D872B0">
              <w:rPr>
                <w:rFonts w:ascii="Comic Sans MS" w:hAnsi="Comic Sans MS"/>
                <w:i/>
                <w:sz w:val="16"/>
                <w:szCs w:val="16"/>
              </w:rPr>
              <w:t>•Create simple story maps</w:t>
            </w:r>
          </w:p>
          <w:p w:rsidR="000B1FB0" w:rsidRPr="00D872B0" w:rsidRDefault="000B1FB0" w:rsidP="000B1FB0">
            <w:pPr>
              <w:pStyle w:val="ListParagraph"/>
              <w:spacing w:after="0" w:line="240" w:lineRule="auto"/>
              <w:ind w:left="178"/>
              <w:rPr>
                <w:rFonts w:ascii="Comic Sans MS" w:hAnsi="Comic Sans MS"/>
                <w:i/>
                <w:sz w:val="16"/>
                <w:szCs w:val="16"/>
              </w:rPr>
            </w:pPr>
            <w:r w:rsidRPr="00D872B0">
              <w:rPr>
                <w:rFonts w:ascii="Comic Sans MS" w:hAnsi="Comic Sans MS"/>
                <w:i/>
                <w:sz w:val="16"/>
                <w:szCs w:val="16"/>
              </w:rPr>
              <w:t xml:space="preserve">•Use simple narrative language features such as story language e.g. once upon a time/one day/happily ever after; </w:t>
            </w:r>
          </w:p>
        </w:tc>
        <w:tc>
          <w:tcPr>
            <w:tcW w:w="532" w:type="pct"/>
            <w:shd w:val="clear" w:color="auto" w:fill="FFFFFF" w:themeFill="background1"/>
          </w:tcPr>
          <w:p w:rsidR="000B1FB0" w:rsidRPr="00D872B0" w:rsidRDefault="000B1FB0" w:rsidP="000B1F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ascii="Comic Sans MS" w:hAnsi="Comic Sans MS"/>
                <w:sz w:val="16"/>
                <w:szCs w:val="16"/>
              </w:rPr>
            </w:pPr>
            <w:r w:rsidRPr="00D872B0">
              <w:rPr>
                <w:rFonts w:ascii="Comic Sans MS" w:hAnsi="Comic Sans MS"/>
                <w:sz w:val="16"/>
                <w:szCs w:val="16"/>
              </w:rPr>
              <w:t>Non-fiction</w:t>
            </w:r>
          </w:p>
          <w:p w:rsidR="000B1FB0" w:rsidRPr="00D872B0" w:rsidRDefault="000B1FB0" w:rsidP="000B1F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ascii="Comic Sans MS" w:hAnsi="Comic Sans MS"/>
                <w:sz w:val="16"/>
                <w:szCs w:val="16"/>
              </w:rPr>
            </w:pPr>
            <w:r w:rsidRPr="00D872B0">
              <w:rPr>
                <w:rFonts w:ascii="Comic Sans MS" w:hAnsi="Comic Sans MS"/>
                <w:sz w:val="16"/>
                <w:szCs w:val="16"/>
              </w:rPr>
              <w:t>Features of non-fiction</w:t>
            </w:r>
          </w:p>
          <w:p w:rsidR="000B1FB0" w:rsidRPr="00D872B0" w:rsidRDefault="000B1FB0" w:rsidP="000B1F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ascii="Comic Sans MS" w:hAnsi="Comic Sans MS"/>
                <w:sz w:val="16"/>
                <w:szCs w:val="16"/>
              </w:rPr>
            </w:pPr>
            <w:r w:rsidRPr="00D872B0">
              <w:rPr>
                <w:rFonts w:ascii="Comic Sans MS" w:hAnsi="Comic Sans MS"/>
                <w:sz w:val="16"/>
                <w:szCs w:val="16"/>
              </w:rPr>
              <w:t>Know where information can be found in a non-fiction text</w:t>
            </w:r>
          </w:p>
          <w:p w:rsidR="000B1FB0" w:rsidRPr="00D872B0" w:rsidRDefault="000B1FB0" w:rsidP="000B1F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ascii="Comic Sans MS" w:hAnsi="Comic Sans MS"/>
                <w:sz w:val="16"/>
                <w:szCs w:val="16"/>
              </w:rPr>
            </w:pPr>
            <w:r w:rsidRPr="00D872B0">
              <w:rPr>
                <w:rFonts w:ascii="Comic Sans MS" w:hAnsi="Comic Sans MS"/>
                <w:sz w:val="16"/>
                <w:szCs w:val="16"/>
              </w:rPr>
              <w:t>Sessions 1 and 2: Response to illustration:</w:t>
            </w:r>
          </w:p>
          <w:p w:rsidR="000B1FB0" w:rsidRPr="00D872B0" w:rsidRDefault="000B1FB0" w:rsidP="000B1F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ascii="Comic Sans MS" w:hAnsi="Comic Sans MS"/>
                <w:sz w:val="16"/>
                <w:szCs w:val="16"/>
              </w:rPr>
            </w:pPr>
            <w:r w:rsidRPr="00D872B0">
              <w:rPr>
                <w:rFonts w:ascii="Comic Sans MS" w:hAnsi="Comic Sans MS"/>
                <w:sz w:val="16"/>
                <w:szCs w:val="16"/>
              </w:rPr>
              <w:t>Sessions 4 and 5: Reading aloud, response to illustration, shared writing and writing in role:</w:t>
            </w:r>
          </w:p>
        </w:tc>
        <w:tc>
          <w:tcPr>
            <w:tcW w:w="578" w:type="pct"/>
            <w:shd w:val="clear" w:color="auto" w:fill="FFFFFF" w:themeFill="background1"/>
          </w:tcPr>
          <w:p w:rsidR="000B1FB0" w:rsidRPr="00D872B0" w:rsidRDefault="000B1FB0" w:rsidP="000B1F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1" w:hanging="161"/>
              <w:rPr>
                <w:rFonts w:ascii="Comic Sans MS" w:hAnsi="Comic Sans MS"/>
                <w:sz w:val="16"/>
                <w:szCs w:val="16"/>
              </w:rPr>
            </w:pPr>
            <w:r w:rsidRPr="00D872B0">
              <w:rPr>
                <w:rFonts w:ascii="Comic Sans MS" w:hAnsi="Comic Sans MS"/>
                <w:sz w:val="16"/>
                <w:szCs w:val="16"/>
              </w:rPr>
              <w:t>Non-fiction-</w:t>
            </w:r>
            <w:proofErr w:type="gramStart"/>
            <w:r w:rsidRPr="00D872B0">
              <w:rPr>
                <w:rFonts w:ascii="Comic Sans MS" w:hAnsi="Comic Sans MS"/>
                <w:sz w:val="16"/>
                <w:szCs w:val="16"/>
              </w:rPr>
              <w:t>Non chronological</w:t>
            </w:r>
            <w:proofErr w:type="gramEnd"/>
            <w:r w:rsidRPr="00D872B0">
              <w:rPr>
                <w:rFonts w:ascii="Comic Sans MS" w:hAnsi="Comic Sans MS"/>
                <w:sz w:val="16"/>
                <w:szCs w:val="16"/>
              </w:rPr>
              <w:t xml:space="preserve"> report</w:t>
            </w:r>
          </w:p>
        </w:tc>
        <w:tc>
          <w:tcPr>
            <w:tcW w:w="665" w:type="pct"/>
            <w:gridSpan w:val="2"/>
            <w:shd w:val="clear" w:color="auto" w:fill="FFFFFF" w:themeFill="background1"/>
          </w:tcPr>
          <w:p w:rsidR="000B1FB0" w:rsidRPr="00D872B0" w:rsidRDefault="000B1FB0" w:rsidP="000B1F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1" w:hanging="142"/>
              <w:rPr>
                <w:rFonts w:ascii="Comic Sans MS" w:hAnsi="Comic Sans MS"/>
                <w:i/>
                <w:sz w:val="16"/>
                <w:szCs w:val="16"/>
              </w:rPr>
            </w:pPr>
            <w:r w:rsidRPr="00D872B0">
              <w:rPr>
                <w:rFonts w:ascii="Comic Sans MS" w:hAnsi="Comic Sans MS"/>
                <w:i/>
                <w:sz w:val="16"/>
                <w:szCs w:val="16"/>
              </w:rPr>
              <w:t>Non-fiction-instructions</w:t>
            </w:r>
          </w:p>
        </w:tc>
        <w:tc>
          <w:tcPr>
            <w:tcW w:w="577" w:type="pct"/>
            <w:gridSpan w:val="4"/>
            <w:shd w:val="clear" w:color="auto" w:fill="FFFFFF" w:themeFill="background1"/>
          </w:tcPr>
          <w:p w:rsidR="000B1FB0" w:rsidRPr="00D872B0" w:rsidRDefault="000B1FB0" w:rsidP="000B1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4"/>
            <w:shd w:val="clear" w:color="auto" w:fill="FFFFFF" w:themeFill="background1"/>
          </w:tcPr>
          <w:p w:rsidR="000B1FB0" w:rsidRPr="00D872B0" w:rsidRDefault="000B1FB0" w:rsidP="000B1F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Poetry</w:t>
            </w:r>
          </w:p>
          <w:p w:rsidR="000B1FB0" w:rsidRPr="00D872B0" w:rsidRDefault="000B1FB0" w:rsidP="00D872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recognise and join in with predictable</w:t>
            </w:r>
          </w:p>
          <w:p w:rsidR="000B1FB0" w:rsidRPr="00D872B0" w:rsidRDefault="000B1FB0" w:rsidP="000B1F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phrases in poems and recite some</w:t>
            </w:r>
          </w:p>
          <w:p w:rsidR="000B1FB0" w:rsidRPr="00D872B0" w:rsidRDefault="000B1FB0" w:rsidP="000B1FB0">
            <w:pPr>
              <w:spacing w:after="0" w:line="240" w:lineRule="auto"/>
              <w:ind w:left="17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Poetry</w:t>
            </w:r>
          </w:p>
          <w:p w:rsidR="000B1FB0" w:rsidRPr="00D872B0" w:rsidRDefault="000B1FB0" w:rsidP="000B1F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9" w:hanging="142"/>
              <w:rPr>
                <w:rFonts w:ascii="Comic Sans MS" w:hAnsi="Comic Sans MS"/>
                <w:i/>
                <w:sz w:val="16"/>
                <w:szCs w:val="16"/>
              </w:rPr>
            </w:pPr>
            <w:r w:rsidRPr="00D872B0">
              <w:rPr>
                <w:rFonts w:ascii="Comic Sans MS" w:hAnsi="Comic Sans MS"/>
                <w:i/>
                <w:sz w:val="16"/>
                <w:szCs w:val="16"/>
              </w:rPr>
              <w:t>Onomatopoeia</w:t>
            </w:r>
          </w:p>
          <w:p w:rsidR="000B1FB0" w:rsidRPr="00D872B0" w:rsidRDefault="000B1FB0" w:rsidP="000B1F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create their own verse from their word collections, either individually, in pairs or in small groups</w:t>
            </w:r>
          </w:p>
          <w:p w:rsidR="000B1FB0" w:rsidRPr="00D872B0" w:rsidRDefault="000B1FB0" w:rsidP="00D872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Read aloud to each other and make simple revisions</w:t>
            </w:r>
          </w:p>
          <w:p w:rsidR="000B1FB0" w:rsidRPr="00D872B0" w:rsidRDefault="000B1FB0" w:rsidP="000B1F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Put the verses together to create a class poem, reading it aloud and encouraging the children to</w:t>
            </w:r>
          </w:p>
          <w:p w:rsidR="000B1FB0" w:rsidRPr="00D872B0" w:rsidRDefault="000B1FB0" w:rsidP="000B1F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-join in with reciting their own verse and with predictable words and phrases</w:t>
            </w:r>
          </w:p>
          <w:p w:rsidR="000B1FB0" w:rsidRPr="00D872B0" w:rsidRDefault="00D872B0" w:rsidP="00D872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Recite off by </w:t>
            </w:r>
            <w:r w:rsidR="000B1FB0" w:rsidRPr="00D872B0">
              <w:rPr>
                <w:i/>
                <w:sz w:val="16"/>
                <w:szCs w:val="16"/>
              </w:rPr>
              <w:t>heart;</w:t>
            </w:r>
          </w:p>
          <w:p w:rsidR="000B1FB0" w:rsidRPr="00D872B0" w:rsidRDefault="000B1FB0" w:rsidP="000B1F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perform poetry using actions and intonation.</w:t>
            </w:r>
          </w:p>
        </w:tc>
        <w:tc>
          <w:tcPr>
            <w:tcW w:w="570" w:type="pct"/>
            <w:shd w:val="clear" w:color="auto" w:fill="FFFFFF" w:themeFill="background1"/>
          </w:tcPr>
          <w:p w:rsidR="000B1FB0" w:rsidRPr="00D872B0" w:rsidRDefault="000B1FB0" w:rsidP="000B1F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9" w:hanging="142"/>
              <w:rPr>
                <w:rFonts w:ascii="Comic Sans MS" w:hAnsi="Comic Sans MS"/>
                <w:i/>
                <w:sz w:val="16"/>
                <w:szCs w:val="16"/>
              </w:rPr>
            </w:pPr>
            <w:r w:rsidRPr="00D872B0">
              <w:rPr>
                <w:rFonts w:ascii="Comic Sans MS" w:hAnsi="Comic Sans MS"/>
                <w:i/>
                <w:sz w:val="16"/>
                <w:szCs w:val="16"/>
              </w:rPr>
              <w:t>Poetry</w:t>
            </w:r>
          </w:p>
          <w:p w:rsidR="000B1FB0" w:rsidRPr="00D872B0" w:rsidRDefault="000B1FB0" w:rsidP="000B1F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9" w:hanging="142"/>
              <w:rPr>
                <w:rFonts w:ascii="Comic Sans MS" w:hAnsi="Comic Sans MS"/>
                <w:i/>
                <w:sz w:val="16"/>
                <w:szCs w:val="16"/>
              </w:rPr>
            </w:pPr>
            <w:r w:rsidRPr="00D872B0">
              <w:rPr>
                <w:rFonts w:ascii="Comic Sans MS" w:hAnsi="Comic Sans MS"/>
                <w:i/>
                <w:sz w:val="16"/>
                <w:szCs w:val="16"/>
              </w:rPr>
              <w:t>Onomatopoeia</w:t>
            </w:r>
          </w:p>
          <w:p w:rsidR="000B1FB0" w:rsidRPr="00D872B0" w:rsidRDefault="000B1FB0" w:rsidP="000B1F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create their own verse from their sound collections, either individually, in pairs or in small groups</w:t>
            </w:r>
          </w:p>
          <w:p w:rsidR="000B1FB0" w:rsidRPr="00D872B0" w:rsidRDefault="000B1FB0" w:rsidP="000B1F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Read aloud to each other and make simple revisions</w:t>
            </w:r>
          </w:p>
          <w:p w:rsidR="000B1FB0" w:rsidRPr="00D872B0" w:rsidRDefault="000B1FB0" w:rsidP="00D872B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872B0">
              <w:rPr>
                <w:i/>
                <w:sz w:val="16"/>
                <w:szCs w:val="16"/>
              </w:rPr>
              <w:t>Put the verses together to create a class poem, reading it aloud and encouraging the children to</w:t>
            </w:r>
            <w:r w:rsidR="00D872B0">
              <w:rPr>
                <w:i/>
                <w:sz w:val="16"/>
                <w:szCs w:val="16"/>
              </w:rPr>
              <w:t xml:space="preserve"> </w:t>
            </w:r>
            <w:r w:rsidRPr="00D872B0">
              <w:rPr>
                <w:i/>
                <w:sz w:val="16"/>
                <w:szCs w:val="16"/>
              </w:rPr>
              <w:t>join in with reciting their own verse and with predictable words and phrases</w:t>
            </w:r>
          </w:p>
        </w:tc>
      </w:tr>
      <w:tr w:rsidR="006C345F" w:rsidRPr="00916C09" w:rsidTr="006C345F">
        <w:trPr>
          <w:cantSplit/>
          <w:trHeight w:val="952"/>
        </w:trPr>
        <w:tc>
          <w:tcPr>
            <w:tcW w:w="435" w:type="pct"/>
            <w:shd w:val="clear" w:color="auto" w:fill="FFFFFF" w:themeFill="background1"/>
            <w:vAlign w:val="center"/>
          </w:tcPr>
          <w:p w:rsidR="006C345F" w:rsidRPr="000915A2" w:rsidRDefault="006C345F" w:rsidP="006C345F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Literacy</w:t>
            </w:r>
          </w:p>
          <w:p w:rsidR="006C345F" w:rsidRPr="00866989" w:rsidRDefault="006C345F" w:rsidP="006C345F">
            <w:pPr>
              <w:spacing w:after="0" w:line="240" w:lineRule="auto"/>
              <w:jc w:val="center"/>
              <w:rPr>
                <w:b/>
                <w:sz w:val="2"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1605" w:type="pct"/>
            <w:gridSpan w:val="4"/>
            <w:shd w:val="clear" w:color="auto" w:fill="FFFFFF" w:themeFill="background1"/>
          </w:tcPr>
          <w:p w:rsidR="006C345F" w:rsidRPr="00AF57BC" w:rsidRDefault="006C345F" w:rsidP="006C345F">
            <w:pPr>
              <w:spacing w:after="0" w:line="240" w:lineRule="auto"/>
              <w:rPr>
                <w:sz w:val="20"/>
              </w:rPr>
            </w:pPr>
            <w:r w:rsidRPr="00AF57BC">
              <w:rPr>
                <w:sz w:val="20"/>
              </w:rPr>
              <w:t>Fiction: Traditional  Fairy Tales</w:t>
            </w:r>
          </w:p>
          <w:p w:rsidR="006C345F" w:rsidRPr="00AF57BC" w:rsidRDefault="006C345F" w:rsidP="006C345F">
            <w:pPr>
              <w:spacing w:after="0" w:line="240" w:lineRule="auto"/>
              <w:rPr>
                <w:sz w:val="20"/>
              </w:rPr>
            </w:pPr>
            <w:r w:rsidRPr="00AF57BC">
              <w:rPr>
                <w:sz w:val="20"/>
              </w:rPr>
              <w:t>Stories with predictable and</w:t>
            </w:r>
          </w:p>
          <w:p w:rsidR="006C345F" w:rsidRPr="00AF57BC" w:rsidRDefault="006C345F" w:rsidP="006C345F">
            <w:pPr>
              <w:spacing w:after="0" w:line="240" w:lineRule="auto"/>
              <w:rPr>
                <w:sz w:val="20"/>
              </w:rPr>
            </w:pPr>
            <w:r w:rsidRPr="00AF57BC">
              <w:rPr>
                <w:sz w:val="20"/>
              </w:rPr>
              <w:t>patterned language</w:t>
            </w:r>
          </w:p>
          <w:p w:rsidR="006C345F" w:rsidRPr="00B07605" w:rsidRDefault="006C345F" w:rsidP="006C345F">
            <w:pPr>
              <w:pStyle w:val="ListParagraph"/>
              <w:spacing w:after="0" w:line="240" w:lineRule="auto"/>
              <w:ind w:left="179"/>
              <w:rPr>
                <w:rStyle w:val="normaltextrun"/>
                <w:rFonts w:ascii="Comic Sans MS" w:hAnsi="Comic Sans MS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815" w:type="pct"/>
            <w:gridSpan w:val="6"/>
            <w:shd w:val="clear" w:color="auto" w:fill="FFFFFF" w:themeFill="background1"/>
          </w:tcPr>
          <w:p w:rsidR="006C345F" w:rsidRPr="00B07605" w:rsidRDefault="006C345F" w:rsidP="000B1FB0">
            <w:pPr>
              <w:spacing w:after="0" w:line="240" w:lineRule="auto"/>
              <w:rPr>
                <w:sz w:val="14"/>
                <w:szCs w:val="14"/>
              </w:rPr>
            </w:pPr>
            <w:r w:rsidRPr="00AF57BC">
              <w:rPr>
                <w:sz w:val="20"/>
              </w:rPr>
              <w:t>Fictional Worlds &amp; Fantasy</w:t>
            </w:r>
          </w:p>
        </w:tc>
        <w:tc>
          <w:tcPr>
            <w:tcW w:w="1145" w:type="pct"/>
            <w:gridSpan w:val="6"/>
          </w:tcPr>
          <w:p w:rsidR="006C345F" w:rsidRDefault="006C345F" w:rsidP="006C345F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>Poetry</w:t>
            </w:r>
          </w:p>
          <w:p w:rsidR="006C345F" w:rsidRPr="00B07605" w:rsidRDefault="006C345F" w:rsidP="006C345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</w:rPr>
              <w:t>Familiar Settings</w:t>
            </w:r>
          </w:p>
        </w:tc>
      </w:tr>
      <w:tr w:rsidR="000B1FB0" w:rsidRPr="00916C09" w:rsidTr="000E2772">
        <w:trPr>
          <w:cantSplit/>
          <w:trHeight w:val="952"/>
        </w:trPr>
        <w:tc>
          <w:tcPr>
            <w:tcW w:w="435" w:type="pct"/>
            <w:shd w:val="clear" w:color="auto" w:fill="FFFFFF" w:themeFill="background1"/>
            <w:vAlign w:val="center"/>
          </w:tcPr>
          <w:p w:rsidR="000B1FB0" w:rsidRPr="00866989" w:rsidRDefault="000B1FB0" w:rsidP="000B1FB0">
            <w:pPr>
              <w:spacing w:after="0" w:line="240" w:lineRule="auto"/>
              <w:jc w:val="center"/>
              <w:rPr>
                <w:b/>
                <w:sz w:val="2"/>
              </w:rPr>
            </w:pPr>
          </w:p>
          <w:p w:rsidR="000B1FB0" w:rsidRDefault="000B1FB0" w:rsidP="000B1FB0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087314">
              <w:rPr>
                <w:b/>
                <w:sz w:val="22"/>
              </w:rPr>
              <w:t>SPaG</w:t>
            </w:r>
            <w:proofErr w:type="spellEnd"/>
            <w:r w:rsidRPr="00087314">
              <w:rPr>
                <w:b/>
                <w:sz w:val="22"/>
              </w:rPr>
              <w:t xml:space="preserve"> </w:t>
            </w:r>
          </w:p>
          <w:p w:rsidR="000B1FB0" w:rsidRPr="00866989" w:rsidRDefault="000B1FB0" w:rsidP="000B1FB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87314">
              <w:rPr>
                <w:b/>
                <w:sz w:val="22"/>
              </w:rPr>
              <w:t>Focus</w:t>
            </w:r>
          </w:p>
        </w:tc>
        <w:tc>
          <w:tcPr>
            <w:tcW w:w="585" w:type="pct"/>
            <w:shd w:val="clear" w:color="auto" w:fill="FFFFFF" w:themeFill="background1"/>
          </w:tcPr>
          <w:p w:rsidR="000B1FB0" w:rsidRPr="00B07605" w:rsidRDefault="000B1FB0" w:rsidP="000B1F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14"/>
                <w:szCs w:val="14"/>
                <w:lang w:eastAsia="en-GB"/>
              </w:rPr>
            </w:pPr>
            <w:r w:rsidRPr="00B07605">
              <w:rPr>
                <w:rFonts w:ascii="Comic Sans MS" w:hAnsi="Comic Sans MS" w:cs="Arial"/>
                <w:color w:val="000000"/>
                <w:sz w:val="14"/>
                <w:szCs w:val="14"/>
                <w:lang w:eastAsia="en-GB"/>
              </w:rPr>
              <w:t>Demarcate most sentences using a full stop</w:t>
            </w:r>
          </w:p>
          <w:p w:rsidR="000B1FB0" w:rsidRPr="00B07605" w:rsidRDefault="000B1FB0" w:rsidP="000B1F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14"/>
                <w:szCs w:val="14"/>
                <w:lang w:eastAsia="en-GB"/>
              </w:rPr>
            </w:pPr>
            <w:r w:rsidRPr="00B07605">
              <w:rPr>
                <w:rFonts w:ascii="Comic Sans MS" w:hAnsi="Comic Sans MS" w:cs="Arial"/>
                <w:color w:val="000000"/>
                <w:sz w:val="14"/>
                <w:szCs w:val="14"/>
                <w:lang w:eastAsia="en-GB"/>
              </w:rPr>
              <w:t>Demarcate most sentences using a capital letter</w:t>
            </w:r>
          </w:p>
          <w:p w:rsidR="000B1FB0" w:rsidRPr="00B07605" w:rsidRDefault="000B1FB0" w:rsidP="000B1FB0">
            <w:pPr>
              <w:spacing w:after="0" w:line="240" w:lineRule="auto"/>
              <w:ind w:left="360"/>
              <w:rPr>
                <w:b/>
                <w:sz w:val="14"/>
                <w:szCs w:val="14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0B1FB0" w:rsidRPr="00B07605" w:rsidRDefault="000B1FB0" w:rsidP="000B1FB0">
            <w:pPr>
              <w:spacing w:after="0" w:line="240" w:lineRule="auto"/>
              <w:rPr>
                <w:sz w:val="14"/>
                <w:szCs w:val="14"/>
              </w:rPr>
            </w:pPr>
            <w:r w:rsidRPr="00B07605">
              <w:rPr>
                <w:sz w:val="14"/>
                <w:szCs w:val="14"/>
              </w:rPr>
              <w:t>• Demarcate most sentences using a capital letter</w:t>
            </w:r>
          </w:p>
        </w:tc>
        <w:tc>
          <w:tcPr>
            <w:tcW w:w="532" w:type="pct"/>
            <w:shd w:val="clear" w:color="auto" w:fill="FFFFFF" w:themeFill="background1"/>
          </w:tcPr>
          <w:p w:rsidR="000B1FB0" w:rsidRPr="00B07605" w:rsidRDefault="000B1FB0" w:rsidP="000B1F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9" w:hanging="141"/>
              <w:rPr>
                <w:rFonts w:ascii="Comic Sans MS" w:hAnsi="Comic Sans MS"/>
                <w:b/>
                <w:sz w:val="14"/>
                <w:szCs w:val="14"/>
              </w:rPr>
            </w:pPr>
            <w:r w:rsidRPr="00B07605">
              <w:rPr>
                <w:rStyle w:val="normaltextrun"/>
                <w:rFonts w:ascii="Comic Sans MS" w:hAnsi="Comic Sans MS"/>
                <w:color w:val="000000"/>
                <w:sz w:val="14"/>
                <w:szCs w:val="14"/>
                <w:shd w:val="clear" w:color="auto" w:fill="FFFFFF"/>
              </w:rPr>
              <w:t>Writing from memory simple sentences, dictated by the teacher, that include words and punctuation taught so far.</w:t>
            </w:r>
            <w:r w:rsidRPr="00B07605">
              <w:rPr>
                <w:rStyle w:val="eop"/>
                <w:rFonts w:ascii="Comic Sans MS" w:hAnsi="Comic Sans MS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578" w:type="pct"/>
            <w:shd w:val="clear" w:color="auto" w:fill="FFFFFF" w:themeFill="background1"/>
          </w:tcPr>
          <w:p w:rsidR="000B1FB0" w:rsidRPr="00B07605" w:rsidRDefault="000B1FB0" w:rsidP="000B1FB0">
            <w:pPr>
              <w:spacing w:after="0" w:line="240" w:lineRule="auto"/>
              <w:rPr>
                <w:sz w:val="14"/>
                <w:szCs w:val="14"/>
              </w:rPr>
            </w:pPr>
            <w:r w:rsidRPr="00B07605">
              <w:rPr>
                <w:rStyle w:val="normaltextrun"/>
                <w:color w:val="000000"/>
                <w:sz w:val="14"/>
                <w:szCs w:val="14"/>
                <w:shd w:val="clear" w:color="auto" w:fill="FFFFFF"/>
              </w:rPr>
              <w:t>Writing from memory simple sentences, dictated by the teacher, that include words and punctuation taught so far.</w:t>
            </w:r>
            <w:r w:rsidRPr="00B07605">
              <w:rPr>
                <w:rStyle w:val="eop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665" w:type="pct"/>
            <w:gridSpan w:val="2"/>
            <w:shd w:val="clear" w:color="auto" w:fill="FFFFFF" w:themeFill="background1"/>
          </w:tcPr>
          <w:p w:rsidR="000B1FB0" w:rsidRPr="00B07605" w:rsidRDefault="000B1FB0" w:rsidP="000B1FB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4"/>
                <w:szCs w:val="14"/>
                <w:lang w:eastAsia="en-GB"/>
              </w:rPr>
            </w:pPr>
            <w:r w:rsidRPr="00B07605">
              <w:rPr>
                <w:rFonts w:cs="Arial"/>
                <w:color w:val="000000"/>
                <w:sz w:val="14"/>
                <w:szCs w:val="14"/>
                <w:lang w:eastAsia="en-GB"/>
              </w:rPr>
              <w:t>Begin to demarcate sentences using question mark</w:t>
            </w:r>
          </w:p>
          <w:p w:rsidR="000B1FB0" w:rsidRPr="00B07605" w:rsidRDefault="000B1FB0" w:rsidP="000B1F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7" w:type="pct"/>
            <w:gridSpan w:val="9"/>
          </w:tcPr>
          <w:p w:rsidR="000B1FB0" w:rsidRPr="00B07605" w:rsidRDefault="000B1FB0" w:rsidP="000B1FB0">
            <w:pPr>
              <w:spacing w:after="0" w:line="240" w:lineRule="auto"/>
              <w:rPr>
                <w:sz w:val="14"/>
                <w:szCs w:val="14"/>
              </w:rPr>
            </w:pPr>
            <w:r w:rsidRPr="00B07605">
              <w:rPr>
                <w:sz w:val="14"/>
                <w:szCs w:val="14"/>
              </w:rPr>
              <w:t>• Revision and consolidation</w:t>
            </w:r>
          </w:p>
          <w:p w:rsidR="000B1FB0" w:rsidRPr="00B07605" w:rsidRDefault="000B1FB0" w:rsidP="000B1FB0">
            <w:pPr>
              <w:spacing w:after="0" w:line="240" w:lineRule="auto"/>
              <w:rPr>
                <w:sz w:val="14"/>
                <w:szCs w:val="14"/>
              </w:rPr>
            </w:pPr>
            <w:r w:rsidRPr="00B07605">
              <w:rPr>
                <w:sz w:val="14"/>
                <w:szCs w:val="14"/>
              </w:rPr>
              <w:t>• Assessment</w:t>
            </w:r>
          </w:p>
          <w:p w:rsidR="000B1FB0" w:rsidRPr="00B07605" w:rsidRDefault="000B1FB0" w:rsidP="000B1FB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0B1FB0" w:rsidRPr="00916C09" w:rsidTr="000E2772">
        <w:trPr>
          <w:cantSplit/>
          <w:trHeight w:val="1129"/>
        </w:trPr>
        <w:tc>
          <w:tcPr>
            <w:tcW w:w="435" w:type="pct"/>
            <w:shd w:val="clear" w:color="auto" w:fill="FFFFFF" w:themeFill="background1"/>
            <w:vAlign w:val="center"/>
          </w:tcPr>
          <w:p w:rsidR="000B1FB0" w:rsidRDefault="000B1FB0" w:rsidP="000B1FB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Guided Reading focus</w:t>
            </w:r>
          </w:p>
        </w:tc>
        <w:tc>
          <w:tcPr>
            <w:tcW w:w="4565" w:type="pct"/>
            <w:gridSpan w:val="16"/>
            <w:shd w:val="clear" w:color="auto" w:fill="FFFFFF" w:themeFill="background1"/>
          </w:tcPr>
          <w:p w:rsidR="000B1FB0" w:rsidRPr="00946651" w:rsidRDefault="000B1FB0" w:rsidP="000B1FB0">
            <w:pPr>
              <w:spacing w:after="0" w:line="240" w:lineRule="auto"/>
            </w:pPr>
            <w:r w:rsidRPr="00946651">
              <w:t>We are working on:</w:t>
            </w:r>
            <w:r w:rsidRPr="00946651">
              <w:br/>
            </w:r>
            <w:r w:rsidRPr="00946651">
              <w:rPr>
                <w:b/>
                <w:color w:val="FF0000"/>
              </w:rPr>
              <w:t>V</w:t>
            </w:r>
            <w:r w:rsidRPr="00946651">
              <w:t xml:space="preserve">ocabulary </w:t>
            </w:r>
            <w:r>
              <w:t xml:space="preserve"> </w:t>
            </w:r>
            <w:r w:rsidRPr="001E0895">
              <w:t>What does the word ………. mean in this sentence?</w:t>
            </w:r>
            <w:r w:rsidRPr="00946651">
              <w:t xml:space="preserve">? </w:t>
            </w:r>
          </w:p>
          <w:p w:rsidR="000B1FB0" w:rsidRPr="00946651" w:rsidRDefault="000B1FB0" w:rsidP="000B1FB0">
            <w:pPr>
              <w:spacing w:after="0" w:line="240" w:lineRule="auto"/>
            </w:pPr>
            <w:r w:rsidRPr="00946651">
              <w:rPr>
                <w:b/>
                <w:color w:val="FF0000"/>
              </w:rPr>
              <w:lastRenderedPageBreak/>
              <w:t>I</w:t>
            </w:r>
            <w:r w:rsidRPr="00946651">
              <w:t xml:space="preserve">nference   </w:t>
            </w:r>
            <w:r>
              <w:t xml:space="preserve"> </w:t>
            </w:r>
            <w:r w:rsidRPr="001E0895">
              <w:t>Why did ………… happen</w:t>
            </w:r>
            <w:r w:rsidRPr="00946651">
              <w:t>?</w:t>
            </w:r>
            <w:r w:rsidRPr="00946651">
              <w:br/>
            </w:r>
            <w:r w:rsidRPr="00946651">
              <w:rPr>
                <w:b/>
                <w:color w:val="FF0000"/>
              </w:rPr>
              <w:t>P</w:t>
            </w:r>
            <w:r w:rsidRPr="00946651">
              <w:t xml:space="preserve">rediction   </w:t>
            </w:r>
            <w:r>
              <w:t xml:space="preserve"> Looking at the cover and the title, what do you think this book is about?</w:t>
            </w:r>
            <w:r>
              <w:cr/>
            </w:r>
            <w:r w:rsidRPr="00946651">
              <w:rPr>
                <w:b/>
                <w:color w:val="FF0000"/>
              </w:rPr>
              <w:t>E</w:t>
            </w:r>
            <w:r w:rsidRPr="00946651">
              <w:t xml:space="preserve">xplaining   </w:t>
            </w:r>
            <w:r>
              <w:t xml:space="preserve"> What do you like about this text?</w:t>
            </w:r>
          </w:p>
          <w:p w:rsidR="000B1FB0" w:rsidRPr="001D4083" w:rsidRDefault="000B1FB0" w:rsidP="000B1FB0">
            <w:pPr>
              <w:spacing w:after="0" w:line="240" w:lineRule="auto"/>
              <w:rPr>
                <w:sz w:val="16"/>
                <w:szCs w:val="16"/>
              </w:rPr>
            </w:pPr>
            <w:r w:rsidRPr="00946651">
              <w:rPr>
                <w:b/>
                <w:color w:val="FF0000"/>
              </w:rPr>
              <w:t>R</w:t>
            </w:r>
            <w:r w:rsidRPr="00946651">
              <w:t xml:space="preserve">etrieval    </w:t>
            </w:r>
            <w:r>
              <w:t xml:space="preserve">  Which is your favourite/worst/ funniest/scariest part of the story? </w:t>
            </w:r>
            <w:r w:rsidRPr="00946651">
              <w:br/>
            </w:r>
            <w:r w:rsidRPr="00946651">
              <w:rPr>
                <w:b/>
                <w:color w:val="FF0000"/>
              </w:rPr>
              <w:t>S</w:t>
            </w:r>
            <w:r w:rsidRPr="00946651">
              <w:t xml:space="preserve">ummarising </w:t>
            </w:r>
            <w:r>
              <w:t xml:space="preserve"> Can you sequence the key moments in this story?</w:t>
            </w:r>
          </w:p>
        </w:tc>
      </w:tr>
      <w:tr w:rsidR="000B1FB0" w:rsidRPr="00916C09" w:rsidTr="000E2772">
        <w:trPr>
          <w:cantSplit/>
          <w:trHeight w:val="391"/>
        </w:trPr>
        <w:tc>
          <w:tcPr>
            <w:tcW w:w="435" w:type="pct"/>
            <w:vMerge w:val="restart"/>
            <w:shd w:val="clear" w:color="auto" w:fill="FFFFFF" w:themeFill="background1"/>
            <w:vAlign w:val="center"/>
          </w:tcPr>
          <w:p w:rsidR="000B1FB0" w:rsidRDefault="000B1FB0" w:rsidP="000B1FB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History</w:t>
            </w:r>
          </w:p>
          <w:p w:rsidR="000B1FB0" w:rsidRPr="00087314" w:rsidRDefault="000B1FB0" w:rsidP="000B1FB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565" w:type="pct"/>
            <w:gridSpan w:val="16"/>
            <w:shd w:val="clear" w:color="auto" w:fill="auto"/>
          </w:tcPr>
          <w:p w:rsidR="000B1FB0" w:rsidRPr="00155025" w:rsidRDefault="000B1FB0" w:rsidP="000B1FB0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 xml:space="preserve"> ‘Terrific Toys’ (taught through the value of Respect) -How are our toys the same and different to those from the past? </w:t>
            </w:r>
          </w:p>
        </w:tc>
      </w:tr>
      <w:tr w:rsidR="000B1FB0" w:rsidRPr="00916C09" w:rsidTr="000E2772">
        <w:trPr>
          <w:cantSplit/>
          <w:trHeight w:val="1191"/>
        </w:trPr>
        <w:tc>
          <w:tcPr>
            <w:tcW w:w="435" w:type="pct"/>
            <w:vMerge/>
            <w:vAlign w:val="center"/>
          </w:tcPr>
          <w:p w:rsidR="000B1FB0" w:rsidRPr="000915A2" w:rsidRDefault="000B1FB0" w:rsidP="000B1FB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" w:type="pct"/>
            <w:gridSpan w:val="2"/>
            <w:shd w:val="clear" w:color="auto" w:fill="FFFFFF" w:themeFill="background1"/>
          </w:tcPr>
          <w:p w:rsidR="000B1FB0" w:rsidRPr="00B92786" w:rsidRDefault="000B1FB0" w:rsidP="000B1FB0">
            <w:pPr>
              <w:spacing w:line="240" w:lineRule="auto"/>
              <w:ind w:right="72"/>
              <w:rPr>
                <w:sz w:val="18"/>
                <w:szCs w:val="18"/>
              </w:rPr>
            </w:pPr>
            <w:r w:rsidRPr="00B92786">
              <w:rPr>
                <w:sz w:val="18"/>
                <w:szCs w:val="18"/>
              </w:rPr>
              <w:t>Activate:</w:t>
            </w:r>
          </w:p>
          <w:p w:rsidR="000B1FB0" w:rsidRPr="00B92786" w:rsidRDefault="000B1FB0" w:rsidP="000B1FB0">
            <w:pPr>
              <w:spacing w:line="240" w:lineRule="auto"/>
              <w:ind w:right="72"/>
              <w:rPr>
                <w:color w:val="0033CC"/>
                <w:sz w:val="18"/>
                <w:szCs w:val="18"/>
              </w:rPr>
            </w:pPr>
            <w:r w:rsidRPr="00B92786">
              <w:rPr>
                <w:color w:val="0033CC"/>
                <w:sz w:val="18"/>
                <w:szCs w:val="18"/>
              </w:rPr>
              <w:t>Can I still recall…?</w:t>
            </w:r>
          </w:p>
          <w:p w:rsidR="000B1FB0" w:rsidRPr="00B92786" w:rsidRDefault="000B1FB0" w:rsidP="000B1FB0">
            <w:pPr>
              <w:spacing w:line="240" w:lineRule="auto"/>
              <w:ind w:right="72"/>
              <w:rPr>
                <w:color w:val="0033CC"/>
                <w:sz w:val="18"/>
                <w:szCs w:val="18"/>
              </w:rPr>
            </w:pPr>
            <w:r w:rsidRPr="00B92786">
              <w:rPr>
                <w:color w:val="0033CC"/>
                <w:sz w:val="18"/>
                <w:szCs w:val="18"/>
              </w:rPr>
              <w:t>What does history mean?</w:t>
            </w:r>
          </w:p>
          <w:p w:rsidR="000B1FB0" w:rsidRPr="00B92786" w:rsidRDefault="000B1FB0" w:rsidP="000B1FB0">
            <w:pPr>
              <w:spacing w:line="240" w:lineRule="auto"/>
              <w:ind w:right="72"/>
              <w:rPr>
                <w:color w:val="0033CC"/>
                <w:sz w:val="18"/>
                <w:szCs w:val="18"/>
              </w:rPr>
            </w:pPr>
            <w:r w:rsidRPr="00B92786">
              <w:rPr>
                <w:color w:val="0033CC"/>
                <w:sz w:val="18"/>
                <w:szCs w:val="18"/>
              </w:rPr>
              <w:t xml:space="preserve">What things do I know that happened in the past? </w:t>
            </w:r>
          </w:p>
          <w:p w:rsidR="000B1FB0" w:rsidRPr="00B92786" w:rsidRDefault="000B1FB0" w:rsidP="000B1FB0">
            <w:pPr>
              <w:spacing w:line="240" w:lineRule="auto"/>
              <w:ind w:right="72"/>
              <w:rPr>
                <w:color w:val="0033CC"/>
                <w:sz w:val="18"/>
                <w:szCs w:val="18"/>
              </w:rPr>
            </w:pPr>
            <w:r w:rsidRPr="00B92786">
              <w:rPr>
                <w:color w:val="0033CC"/>
                <w:sz w:val="18"/>
                <w:szCs w:val="18"/>
              </w:rPr>
              <w:t>Do I know any famous people from the past?</w:t>
            </w:r>
          </w:p>
          <w:p w:rsidR="000B1FB0" w:rsidRPr="00B92786" w:rsidRDefault="000B1FB0" w:rsidP="000B1FB0">
            <w:pPr>
              <w:spacing w:after="0" w:line="240" w:lineRule="auto"/>
              <w:rPr>
                <w:sz w:val="18"/>
                <w:szCs w:val="18"/>
              </w:rPr>
            </w:pPr>
            <w:r w:rsidRPr="00B92786">
              <w:rPr>
                <w:sz w:val="18"/>
                <w:szCs w:val="18"/>
              </w:rPr>
              <w:t>WALT: use common words and phrases relating to the passing of time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before – at an earlier time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after – later in time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past – having happened or gone by at an earlier time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present – happening now, in this time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old – something not new that has existed before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new – recently existed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then – at that past time</w:t>
            </w:r>
          </w:p>
          <w:p w:rsidR="000B1FB0" w:rsidRPr="000943A9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now</w:t>
            </w:r>
          </w:p>
        </w:tc>
        <w:tc>
          <w:tcPr>
            <w:tcW w:w="798" w:type="pct"/>
            <w:gridSpan w:val="2"/>
            <w:shd w:val="clear" w:color="auto" w:fill="FFFFFF" w:themeFill="background1"/>
          </w:tcPr>
          <w:p w:rsidR="000B1FB0" w:rsidRPr="0080739C" w:rsidRDefault="000B1FB0" w:rsidP="000B1FB0">
            <w:pPr>
              <w:spacing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80739C">
              <w:rPr>
                <w:color w:val="FF0000"/>
                <w:sz w:val="18"/>
                <w:szCs w:val="18"/>
              </w:rPr>
              <w:t>How could we find out about toys from the past?</w:t>
            </w:r>
          </w:p>
          <w:p w:rsidR="000B1FB0" w:rsidRPr="0080739C" w:rsidRDefault="000B1FB0" w:rsidP="000B1FB0">
            <w:pPr>
              <w:ind w:right="72"/>
              <w:rPr>
                <w:sz w:val="18"/>
                <w:szCs w:val="18"/>
              </w:rPr>
            </w:pPr>
            <w:r w:rsidRPr="0080739C">
              <w:rPr>
                <w:sz w:val="18"/>
                <w:szCs w:val="18"/>
              </w:rPr>
              <w:t>WALT: explain how we can find out about the past using different sources.</w:t>
            </w:r>
          </w:p>
          <w:p w:rsidR="000B1FB0" w:rsidRDefault="000B1FB0" w:rsidP="000B1FB0">
            <w:pPr>
              <w:spacing w:after="0" w:line="240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IAT: </w:t>
            </w:r>
            <w:r w:rsidRPr="0080739C">
              <w:rPr>
                <w:sz w:val="18"/>
                <w:szCs w:val="18"/>
              </w:rPr>
              <w:t>talk about how we can find out about the past</w:t>
            </w:r>
          </w:p>
          <w:p w:rsidR="000B1FB0" w:rsidRDefault="000B1FB0" w:rsidP="000B1FB0">
            <w:pPr>
              <w:spacing w:after="0" w:line="240" w:lineRule="auto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IAT: </w:t>
            </w:r>
            <w:r w:rsidRPr="0080739C">
              <w:rPr>
                <w:sz w:val="18"/>
              </w:rPr>
              <w:t>name three ways we can find out about the past</w:t>
            </w:r>
          </w:p>
          <w:p w:rsidR="000B1FB0" w:rsidRDefault="000B1FB0" w:rsidP="000B1FB0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before – at an earlier time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after – later in time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past – having happened or gone by at an earlier time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present – happening now, in this time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old – something not new that has existed before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new – recently existed</w:t>
            </w:r>
          </w:p>
          <w:p w:rsidR="000B1FB0" w:rsidRPr="00AC25E6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then – at that past time</w:t>
            </w:r>
          </w:p>
          <w:p w:rsidR="000B1FB0" w:rsidRPr="000943A9" w:rsidRDefault="000B1FB0" w:rsidP="000B1FB0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  <w:r w:rsidRPr="00AC25E6">
              <w:rPr>
                <w:color w:val="FF0000"/>
                <w:sz w:val="18"/>
              </w:rPr>
              <w:t>now</w:t>
            </w:r>
          </w:p>
        </w:tc>
        <w:tc>
          <w:tcPr>
            <w:tcW w:w="578" w:type="pct"/>
            <w:shd w:val="clear" w:color="auto" w:fill="FFFFFF" w:themeFill="background1"/>
          </w:tcPr>
          <w:p w:rsidR="000B1FB0" w:rsidRPr="00854DD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What are our toys like now</w:t>
            </w:r>
            <w:r w:rsidRPr="00854DDF">
              <w:rPr>
                <w:color w:val="FF0000"/>
                <w:sz w:val="18"/>
              </w:rPr>
              <w:t>?</w:t>
            </w:r>
          </w:p>
          <w:p w:rsidR="000B1FB0" w:rsidRPr="00CB1EB7" w:rsidRDefault="000B1FB0" w:rsidP="000B1FB0">
            <w:pPr>
              <w:spacing w:after="0" w:line="240" w:lineRule="auto"/>
              <w:rPr>
                <w:sz w:val="18"/>
              </w:rPr>
            </w:pPr>
            <w:r w:rsidRPr="00CF164D">
              <w:rPr>
                <w:sz w:val="18"/>
              </w:rPr>
              <w:t xml:space="preserve">WALT: </w:t>
            </w:r>
            <w:r>
              <w:rPr>
                <w:sz w:val="18"/>
              </w:rPr>
              <w:t xml:space="preserve">sort and </w:t>
            </w:r>
            <w:r>
              <w:rPr>
                <w:sz w:val="20"/>
              </w:rPr>
              <w:t>talk about modern-day toys and how they are similar and different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IAT: describe how </w:t>
            </w:r>
            <w:proofErr w:type="gramStart"/>
            <w:r>
              <w:rPr>
                <w:sz w:val="18"/>
              </w:rPr>
              <w:t>modern day</w:t>
            </w:r>
            <w:proofErr w:type="gramEnd"/>
            <w:r>
              <w:rPr>
                <w:sz w:val="18"/>
              </w:rPr>
              <w:t xml:space="preserve"> toys are similar</w:t>
            </w:r>
          </w:p>
          <w:p w:rsidR="000B1FB0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</w:p>
          <w:p w:rsidR="000B1FB0" w:rsidRPr="00CB1EB7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CB1EB7">
              <w:rPr>
                <w:color w:val="FF0000"/>
                <w:sz w:val="18"/>
              </w:rPr>
              <w:t>present – happening now, in this time</w:t>
            </w:r>
          </w:p>
          <w:p w:rsidR="000B1FB0" w:rsidRPr="00CB1EB7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CB1EB7">
              <w:rPr>
                <w:color w:val="FF0000"/>
                <w:sz w:val="18"/>
              </w:rPr>
              <w:t>new – recently existed</w:t>
            </w:r>
          </w:p>
          <w:p w:rsidR="000B1FB0" w:rsidRPr="00CB1EB7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CB1EB7">
              <w:rPr>
                <w:color w:val="FF0000"/>
                <w:sz w:val="18"/>
              </w:rPr>
              <w:t>now – in these times, or at this time</w:t>
            </w:r>
          </w:p>
          <w:p w:rsidR="000B1FB0" w:rsidRPr="00CB1EB7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CB1EB7">
              <w:rPr>
                <w:color w:val="FF0000"/>
                <w:sz w:val="18"/>
              </w:rPr>
              <w:t>today – this present day</w:t>
            </w:r>
          </w:p>
          <w:p w:rsidR="000B1FB0" w:rsidRPr="00CB1EB7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CB1EB7">
              <w:rPr>
                <w:color w:val="FF0000"/>
                <w:sz w:val="18"/>
              </w:rPr>
              <w:t>modern – relating to the present or recent times</w:t>
            </w:r>
          </w:p>
          <w:p w:rsidR="000B1FB0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CB1EB7">
              <w:rPr>
                <w:color w:val="FF0000"/>
                <w:sz w:val="18"/>
              </w:rPr>
              <w:t>timeline – a tool used to show us the order that events happen in</w:t>
            </w:r>
          </w:p>
        </w:tc>
        <w:tc>
          <w:tcPr>
            <w:tcW w:w="665" w:type="pct"/>
            <w:gridSpan w:val="2"/>
            <w:shd w:val="clear" w:color="auto" w:fill="FFFFFF" w:themeFill="background1"/>
          </w:tcPr>
          <w:p w:rsidR="000B1FB0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What was my favourite toy when I was a baby?</w:t>
            </w:r>
          </w:p>
          <w:p w:rsidR="000B1FB0" w:rsidRPr="00ED4463" w:rsidRDefault="000B1FB0" w:rsidP="000B1FB0">
            <w:pPr>
              <w:spacing w:after="0" w:line="240" w:lineRule="auto"/>
              <w:rPr>
                <w:sz w:val="18"/>
              </w:rPr>
            </w:pPr>
            <w:r w:rsidRPr="00CF164D">
              <w:rPr>
                <w:sz w:val="18"/>
              </w:rPr>
              <w:t>WALT:</w:t>
            </w:r>
            <w:r>
              <w:t xml:space="preserve"> </w:t>
            </w:r>
            <w:r w:rsidRPr="00ED4463">
              <w:rPr>
                <w:sz w:val="18"/>
              </w:rPr>
              <w:t>talk about my life when I was younger.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  <w:r w:rsidRPr="00ED4463">
              <w:rPr>
                <w:sz w:val="18"/>
              </w:rPr>
              <w:t>I</w:t>
            </w:r>
            <w:r>
              <w:rPr>
                <w:sz w:val="18"/>
              </w:rPr>
              <w:t xml:space="preserve">AT: </w:t>
            </w:r>
            <w:r w:rsidRPr="00ED4463">
              <w:rPr>
                <w:sz w:val="18"/>
              </w:rPr>
              <w:t>say what is di</w:t>
            </w:r>
            <w:r>
              <w:rPr>
                <w:sz w:val="18"/>
              </w:rPr>
              <w:t>ff</w:t>
            </w:r>
            <w:r w:rsidRPr="00ED4463">
              <w:rPr>
                <w:sz w:val="18"/>
              </w:rPr>
              <w:t>erent about my life now compared to when I was younger</w:t>
            </w:r>
            <w:r w:rsidRPr="00CF164D">
              <w:rPr>
                <w:sz w:val="18"/>
              </w:rPr>
              <w:t xml:space="preserve"> </w:t>
            </w:r>
          </w:p>
          <w:p w:rsidR="000B1FB0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remember</w:t>
            </w:r>
          </w:p>
          <w:p w:rsidR="000B1FB0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memory</w:t>
            </w:r>
          </w:p>
          <w:p w:rsidR="000B1FB0" w:rsidRPr="00D365E5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D365E5">
              <w:rPr>
                <w:color w:val="FF0000"/>
                <w:sz w:val="18"/>
              </w:rPr>
              <w:t>before – at an earlier time</w:t>
            </w:r>
          </w:p>
          <w:p w:rsidR="000B1FB0" w:rsidRPr="00D365E5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D365E5">
              <w:rPr>
                <w:color w:val="FF0000"/>
                <w:sz w:val="18"/>
              </w:rPr>
              <w:t>past – having happened or gone by at an earlier time</w:t>
            </w:r>
          </w:p>
          <w:p w:rsidR="000B1FB0" w:rsidRPr="00D365E5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D365E5">
              <w:rPr>
                <w:color w:val="FF0000"/>
                <w:sz w:val="18"/>
              </w:rPr>
              <w:t>then – at that past time</w:t>
            </w:r>
          </w:p>
          <w:p w:rsidR="000B1FB0" w:rsidRPr="00D365E5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D365E5">
              <w:rPr>
                <w:color w:val="FF0000"/>
                <w:sz w:val="18"/>
              </w:rPr>
              <w:t>timeline – a tool used to show us the order that events happen in</w:t>
            </w:r>
          </w:p>
          <w:p w:rsidR="000B1FB0" w:rsidRPr="00D365E5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D365E5">
              <w:rPr>
                <w:color w:val="FF0000"/>
                <w:sz w:val="18"/>
              </w:rPr>
              <w:t>di</w:t>
            </w:r>
            <w:r w:rsidRPr="00D365E5">
              <w:rPr>
                <w:color w:val="FF0000"/>
                <w:sz w:val="18"/>
              </w:rPr>
              <w:softHyphen/>
            </w:r>
            <w:r>
              <w:rPr>
                <w:color w:val="FF0000"/>
                <w:sz w:val="18"/>
              </w:rPr>
              <w:t>ff</w:t>
            </w:r>
            <w:r w:rsidRPr="00D365E5">
              <w:rPr>
                <w:color w:val="FF0000"/>
                <w:sz w:val="18"/>
              </w:rPr>
              <w:t>erent – not the same as another</w:t>
            </w:r>
          </w:p>
          <w:p w:rsidR="000B1FB0" w:rsidRPr="00D365E5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D365E5">
              <w:rPr>
                <w:color w:val="FF0000"/>
                <w:sz w:val="18"/>
              </w:rPr>
              <w:t>same – similar or like or identical to something else</w:t>
            </w:r>
          </w:p>
          <w:p w:rsidR="000B1FB0" w:rsidRPr="000943A9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D365E5">
              <w:rPr>
                <w:color w:val="FF0000"/>
                <w:sz w:val="18"/>
              </w:rPr>
              <w:t>favourite – preferred to all others</w:t>
            </w:r>
          </w:p>
          <w:p w:rsidR="000B1FB0" w:rsidRPr="000943A9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</w:p>
        </w:tc>
        <w:tc>
          <w:tcPr>
            <w:tcW w:w="490" w:type="pct"/>
            <w:gridSpan w:val="2"/>
            <w:shd w:val="clear" w:color="auto" w:fill="FFFFFF" w:themeFill="background1"/>
          </w:tcPr>
          <w:p w:rsidR="000B1FB0" w:rsidRPr="00854DD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854DDF">
              <w:rPr>
                <w:color w:val="FF0000"/>
                <w:sz w:val="18"/>
              </w:rPr>
              <w:t>Wh</w:t>
            </w:r>
            <w:r>
              <w:rPr>
                <w:color w:val="FF0000"/>
                <w:sz w:val="18"/>
              </w:rPr>
              <w:t xml:space="preserve">at were our </w:t>
            </w:r>
            <w:proofErr w:type="gramStart"/>
            <w:r>
              <w:rPr>
                <w:color w:val="FF0000"/>
                <w:sz w:val="18"/>
              </w:rPr>
              <w:t>caregivers</w:t>
            </w:r>
            <w:proofErr w:type="gramEnd"/>
            <w:r>
              <w:rPr>
                <w:color w:val="FF0000"/>
                <w:sz w:val="18"/>
              </w:rPr>
              <w:t xml:space="preserve"> toys like and how do we know</w:t>
            </w:r>
            <w:r w:rsidRPr="00854DDF">
              <w:rPr>
                <w:color w:val="FF0000"/>
                <w:sz w:val="18"/>
              </w:rPr>
              <w:t>?</w:t>
            </w:r>
          </w:p>
          <w:p w:rsidR="000B1FB0" w:rsidRPr="00ED4463" w:rsidRDefault="000B1FB0" w:rsidP="000B1F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WALT:</w:t>
            </w:r>
            <w:r>
              <w:t xml:space="preserve"> </w:t>
            </w:r>
            <w:r w:rsidRPr="00ED4463">
              <w:rPr>
                <w:sz w:val="18"/>
              </w:rPr>
              <w:t xml:space="preserve">talk about what toys my </w:t>
            </w:r>
            <w:r>
              <w:rPr>
                <w:sz w:val="18"/>
              </w:rPr>
              <w:t xml:space="preserve">caregivers </w:t>
            </w:r>
            <w:r w:rsidRPr="00ED4463">
              <w:rPr>
                <w:sz w:val="18"/>
              </w:rPr>
              <w:t>played with when they were younger.</w:t>
            </w:r>
          </w:p>
          <w:p w:rsidR="000B1FB0" w:rsidRPr="00ED4463" w:rsidRDefault="000B1FB0" w:rsidP="000B1FB0">
            <w:pPr>
              <w:spacing w:after="0" w:line="240" w:lineRule="auto"/>
              <w:rPr>
                <w:sz w:val="18"/>
              </w:rPr>
            </w:pPr>
            <w:r w:rsidRPr="00ED4463">
              <w:rPr>
                <w:sz w:val="18"/>
              </w:rPr>
              <w:t>I</w:t>
            </w:r>
            <w:r>
              <w:rPr>
                <w:sz w:val="18"/>
              </w:rPr>
              <w:t xml:space="preserve">AT </w:t>
            </w:r>
            <w:r w:rsidRPr="00ED4463">
              <w:rPr>
                <w:sz w:val="18"/>
              </w:rPr>
              <w:t xml:space="preserve">understand that my </w:t>
            </w:r>
            <w:r>
              <w:rPr>
                <w:sz w:val="18"/>
              </w:rPr>
              <w:t>caregivers</w:t>
            </w:r>
            <w:r w:rsidRPr="00ED4463">
              <w:rPr>
                <w:sz w:val="18"/>
              </w:rPr>
              <w:t xml:space="preserve"> were my age around 30 years ago.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  <w:r w:rsidRPr="00ED4463">
              <w:rPr>
                <w:sz w:val="18"/>
              </w:rPr>
              <w:t>I</w:t>
            </w:r>
            <w:r>
              <w:rPr>
                <w:sz w:val="18"/>
              </w:rPr>
              <w:t xml:space="preserve">AT: </w:t>
            </w:r>
            <w:r w:rsidRPr="00ED4463">
              <w:rPr>
                <w:sz w:val="18"/>
              </w:rPr>
              <w:t>discuss similarities and differences between now and 30 years ago.</w:t>
            </w:r>
            <w:r>
              <w:rPr>
                <w:sz w:val="18"/>
              </w:rPr>
              <w:t xml:space="preserve"> </w:t>
            </w:r>
          </w:p>
          <w:p w:rsidR="000B1FB0" w:rsidRPr="0027665B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27665B">
              <w:rPr>
                <w:color w:val="FF0000"/>
                <w:sz w:val="18"/>
              </w:rPr>
              <w:t>before – at an earlier time</w:t>
            </w:r>
          </w:p>
          <w:p w:rsidR="000B1FB0" w:rsidRPr="0027665B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27665B">
              <w:rPr>
                <w:color w:val="FF0000"/>
                <w:sz w:val="18"/>
              </w:rPr>
              <w:t>after – later in time</w:t>
            </w:r>
          </w:p>
          <w:p w:rsidR="000B1FB0" w:rsidRPr="0027665B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27665B">
              <w:rPr>
                <w:color w:val="FF0000"/>
                <w:sz w:val="18"/>
              </w:rPr>
              <w:t>past – having happened or gone by at an earlier time</w:t>
            </w:r>
          </w:p>
          <w:p w:rsidR="000B1FB0" w:rsidRPr="0027665B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27665B">
              <w:rPr>
                <w:color w:val="FF0000"/>
                <w:sz w:val="18"/>
              </w:rPr>
              <w:t>present – happening now, in this time</w:t>
            </w:r>
          </w:p>
          <w:p w:rsidR="000B1FB0" w:rsidRPr="0027665B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27665B">
              <w:rPr>
                <w:color w:val="FF0000"/>
                <w:sz w:val="18"/>
              </w:rPr>
              <w:t>old – something not new that has existed before</w:t>
            </w:r>
          </w:p>
          <w:p w:rsidR="000B1FB0" w:rsidRPr="0027665B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27665B">
              <w:rPr>
                <w:color w:val="FF0000"/>
                <w:sz w:val="18"/>
              </w:rPr>
              <w:lastRenderedPageBreak/>
              <w:t>new – recently existed</w:t>
            </w:r>
          </w:p>
          <w:p w:rsidR="000B1FB0" w:rsidRPr="0027665B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27665B">
              <w:rPr>
                <w:color w:val="FF0000"/>
                <w:sz w:val="18"/>
              </w:rPr>
              <w:t>then – at that past time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  <w:r w:rsidRPr="0027665B">
              <w:rPr>
                <w:color w:val="FF0000"/>
                <w:sz w:val="18"/>
              </w:rPr>
              <w:t>now – in these times, or at this time</w:t>
            </w:r>
          </w:p>
        </w:tc>
        <w:tc>
          <w:tcPr>
            <w:tcW w:w="519" w:type="pct"/>
            <w:gridSpan w:val="4"/>
            <w:shd w:val="clear" w:color="auto" w:fill="FFFFFF" w:themeFill="background1"/>
          </w:tcPr>
          <w:p w:rsidR="000B1FB0" w:rsidRPr="00CF164D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lastRenderedPageBreak/>
              <w:t xml:space="preserve">What were our older </w:t>
            </w:r>
            <w:proofErr w:type="gramStart"/>
            <w:r>
              <w:rPr>
                <w:color w:val="FF0000"/>
                <w:sz w:val="18"/>
              </w:rPr>
              <w:t>caregivers</w:t>
            </w:r>
            <w:proofErr w:type="gramEnd"/>
            <w:r>
              <w:rPr>
                <w:color w:val="FF0000"/>
                <w:sz w:val="18"/>
              </w:rPr>
              <w:t xml:space="preserve"> toys like and how do we know</w:t>
            </w:r>
            <w:r w:rsidRPr="00CF164D">
              <w:rPr>
                <w:color w:val="FF0000"/>
                <w:sz w:val="18"/>
              </w:rPr>
              <w:t>?</w:t>
            </w:r>
          </w:p>
          <w:p w:rsidR="000B1FB0" w:rsidRPr="00ED4463" w:rsidRDefault="000B1FB0" w:rsidP="000B1FB0">
            <w:pPr>
              <w:spacing w:after="0" w:line="240" w:lineRule="auto"/>
              <w:rPr>
                <w:sz w:val="18"/>
              </w:rPr>
            </w:pPr>
            <w:r w:rsidRPr="00CF164D">
              <w:rPr>
                <w:sz w:val="18"/>
              </w:rPr>
              <w:t>WALT:</w:t>
            </w:r>
            <w:r>
              <w:t xml:space="preserve"> </w:t>
            </w:r>
            <w:r w:rsidRPr="00ED4463">
              <w:rPr>
                <w:sz w:val="18"/>
              </w:rPr>
              <w:t>talk about what toys my older relatives played with when they were younger.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  <w:r w:rsidRPr="00ED4463">
              <w:rPr>
                <w:sz w:val="18"/>
              </w:rPr>
              <w:t>I understand that my older relatives were my age around 60 years ago. I can discuss similarities and differences between now and 60 years ago</w:t>
            </w:r>
          </w:p>
          <w:p w:rsidR="000B1FB0" w:rsidRPr="00ED4463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ED4463">
              <w:rPr>
                <w:color w:val="FF0000"/>
                <w:sz w:val="18"/>
              </w:rPr>
              <w:t>before – at an earlier time</w:t>
            </w:r>
          </w:p>
          <w:p w:rsidR="000B1FB0" w:rsidRPr="00ED4463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ED4463">
              <w:rPr>
                <w:color w:val="FF0000"/>
                <w:sz w:val="18"/>
              </w:rPr>
              <w:t>after – later in time</w:t>
            </w:r>
          </w:p>
          <w:p w:rsidR="000B1FB0" w:rsidRPr="00ED4463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ED4463">
              <w:rPr>
                <w:color w:val="FF0000"/>
                <w:sz w:val="18"/>
              </w:rPr>
              <w:t>past – having happened or gone by at an earlier time</w:t>
            </w:r>
          </w:p>
          <w:p w:rsidR="000B1FB0" w:rsidRPr="00ED4463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ED4463">
              <w:rPr>
                <w:color w:val="FF0000"/>
                <w:sz w:val="18"/>
              </w:rPr>
              <w:t>present – happening now, in this time</w:t>
            </w:r>
          </w:p>
          <w:p w:rsidR="000B1FB0" w:rsidRPr="00ED4463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ED4463">
              <w:rPr>
                <w:color w:val="FF0000"/>
                <w:sz w:val="18"/>
              </w:rPr>
              <w:t>old – something not new that has existed before</w:t>
            </w:r>
          </w:p>
          <w:p w:rsidR="000B1FB0" w:rsidRPr="00ED4463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ED4463">
              <w:rPr>
                <w:color w:val="FF0000"/>
                <w:sz w:val="18"/>
              </w:rPr>
              <w:t>new – recently existed</w:t>
            </w:r>
          </w:p>
          <w:p w:rsidR="000B1FB0" w:rsidRPr="00ED4463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ED4463">
              <w:rPr>
                <w:color w:val="FF0000"/>
                <w:sz w:val="18"/>
              </w:rPr>
              <w:lastRenderedPageBreak/>
              <w:t>then – at that past time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  <w:r w:rsidRPr="00ED4463">
              <w:rPr>
                <w:color w:val="FF0000"/>
                <w:sz w:val="18"/>
              </w:rPr>
              <w:t>now – in these times, or at this time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</w:p>
          <w:p w:rsidR="000B1FB0" w:rsidRPr="000943A9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</w:p>
        </w:tc>
        <w:tc>
          <w:tcPr>
            <w:tcW w:w="708" w:type="pct"/>
            <w:gridSpan w:val="3"/>
            <w:shd w:val="clear" w:color="auto" w:fill="FFFFFF" w:themeFill="background1"/>
          </w:tcPr>
          <w:p w:rsidR="000B1FB0" w:rsidRPr="00CF164D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lastRenderedPageBreak/>
              <w:t>Key question:</w:t>
            </w:r>
            <w:r>
              <w:rPr>
                <w:sz w:val="18"/>
                <w:szCs w:val="18"/>
              </w:rPr>
              <w:t xml:space="preserve"> </w:t>
            </w:r>
            <w:r w:rsidRPr="00A254BD">
              <w:rPr>
                <w:color w:val="FF0000"/>
                <w:sz w:val="18"/>
                <w:szCs w:val="18"/>
              </w:rPr>
              <w:t>How have children’s toys changed since our older relatives were little?</w:t>
            </w:r>
          </w:p>
          <w:p w:rsidR="000B1FB0" w:rsidRPr="009C7EED" w:rsidRDefault="000B1FB0" w:rsidP="000B1FB0">
            <w:pPr>
              <w:spacing w:after="0" w:line="240" w:lineRule="auto"/>
              <w:rPr>
                <w:sz w:val="18"/>
              </w:rPr>
            </w:pPr>
            <w:r w:rsidRPr="00CF164D">
              <w:rPr>
                <w:sz w:val="18"/>
              </w:rPr>
              <w:t xml:space="preserve">WALT: </w:t>
            </w:r>
            <w:r>
              <w:rPr>
                <w:sz w:val="18"/>
              </w:rPr>
              <w:t>talk about</w:t>
            </w:r>
            <w:r w:rsidRPr="009C7EED">
              <w:rPr>
                <w:sz w:val="18"/>
              </w:rPr>
              <w:t xml:space="preserve"> some similarities between 1960s toys and modern-day toys. </w:t>
            </w:r>
          </w:p>
          <w:p w:rsidR="000B1FB0" w:rsidRPr="009C7EED" w:rsidRDefault="000B1FB0" w:rsidP="000B1FB0">
            <w:pPr>
              <w:spacing w:after="0" w:line="240" w:lineRule="auto"/>
              <w:rPr>
                <w:sz w:val="18"/>
              </w:rPr>
            </w:pPr>
            <w:r w:rsidRPr="009C7EED">
              <w:rPr>
                <w:sz w:val="18"/>
              </w:rPr>
              <w:t>I</w:t>
            </w:r>
            <w:r>
              <w:rPr>
                <w:sz w:val="18"/>
              </w:rPr>
              <w:t>AT: talk about</w:t>
            </w:r>
            <w:r w:rsidRPr="009C7EED">
              <w:rPr>
                <w:sz w:val="18"/>
              </w:rPr>
              <w:t xml:space="preserve"> some differences between 1960s toys and modern-day toys.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IAT: </w:t>
            </w:r>
            <w:r w:rsidRPr="009C7EED">
              <w:rPr>
                <w:sz w:val="18"/>
              </w:rPr>
              <w:t>talk about how toys have changed over the last 60 years.</w:t>
            </w:r>
          </w:p>
          <w:p w:rsidR="000B1FB0" w:rsidRDefault="000B1FB0" w:rsidP="000B1FB0">
            <w:pPr>
              <w:spacing w:after="0" w:line="240" w:lineRule="auto"/>
              <w:rPr>
                <w:sz w:val="18"/>
              </w:rPr>
            </w:pPr>
          </w:p>
          <w:p w:rsidR="000B1FB0" w:rsidRPr="00983F4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>before – at an earlier time</w:t>
            </w:r>
          </w:p>
          <w:p w:rsidR="000B1FB0" w:rsidRPr="00983F4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>after – later in time</w:t>
            </w:r>
          </w:p>
          <w:p w:rsidR="000B1FB0" w:rsidRPr="00983F4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>past – having happened or gone by at an earlier time</w:t>
            </w:r>
          </w:p>
          <w:p w:rsidR="000B1FB0" w:rsidRPr="00983F4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>present – happening now, in this time</w:t>
            </w:r>
          </w:p>
          <w:p w:rsidR="000B1FB0" w:rsidRPr="00983F4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>old – something not new that has existed before</w:t>
            </w:r>
          </w:p>
          <w:p w:rsidR="000B1FB0" w:rsidRPr="00983F4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>new – recently existed</w:t>
            </w:r>
          </w:p>
          <w:p w:rsidR="000B1FB0" w:rsidRPr="00983F4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>then – at that past time</w:t>
            </w:r>
          </w:p>
          <w:p w:rsidR="000B1FB0" w:rsidRPr="00983F4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 xml:space="preserve">now – in these times, or at this time </w:t>
            </w:r>
          </w:p>
          <w:p w:rsidR="000B1FB0" w:rsidRPr="00983F4F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 xml:space="preserve">same – identical, similar, not different </w:t>
            </w:r>
          </w:p>
          <w:p w:rsidR="000B1FB0" w:rsidRPr="000943A9" w:rsidRDefault="000B1FB0" w:rsidP="000B1FB0">
            <w:pPr>
              <w:spacing w:after="0" w:line="240" w:lineRule="auto"/>
              <w:rPr>
                <w:color w:val="FF0000"/>
                <w:sz w:val="18"/>
              </w:rPr>
            </w:pPr>
            <w:r w:rsidRPr="00983F4F">
              <w:rPr>
                <w:color w:val="FF0000"/>
                <w:sz w:val="18"/>
              </w:rPr>
              <w:t>different – not the same as another</w:t>
            </w:r>
          </w:p>
        </w:tc>
      </w:tr>
      <w:tr w:rsidR="000B1FB0" w:rsidRPr="00916C09" w:rsidTr="000E2772">
        <w:trPr>
          <w:cantSplit/>
          <w:trHeight w:val="413"/>
        </w:trPr>
        <w:tc>
          <w:tcPr>
            <w:tcW w:w="435" w:type="pct"/>
            <w:vMerge w:val="restart"/>
            <w:vAlign w:val="center"/>
          </w:tcPr>
          <w:p w:rsidR="000B1FB0" w:rsidRDefault="000B1FB0" w:rsidP="000B1F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  <w:p w:rsidR="000B1FB0" w:rsidRDefault="000B1FB0" w:rsidP="000B1FB0">
            <w:pPr>
              <w:spacing w:after="0" w:line="240" w:lineRule="auto"/>
              <w:ind w:right="-44"/>
              <w:rPr>
                <w:sz w:val="18"/>
                <w:szCs w:val="16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67774B" wp14:editId="42585814">
                  <wp:extent cx="747395" cy="49212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FB0" w:rsidRPr="00216F04" w:rsidRDefault="000B1FB0" w:rsidP="000B1FB0">
            <w:pPr>
              <w:spacing w:after="0" w:line="240" w:lineRule="auto"/>
              <w:rPr>
                <w:sz w:val="20"/>
              </w:rPr>
            </w:pPr>
            <w:r w:rsidRPr="00216F04">
              <w:rPr>
                <w:sz w:val="20"/>
              </w:rPr>
              <w:t>Kapow</w:t>
            </w:r>
          </w:p>
          <w:p w:rsidR="000B1FB0" w:rsidRPr="00216F04" w:rsidRDefault="000B1FB0" w:rsidP="000B1FB0">
            <w:pPr>
              <w:rPr>
                <w:sz w:val="18"/>
                <w:szCs w:val="16"/>
              </w:rPr>
            </w:pPr>
            <w:r w:rsidRPr="00216F04">
              <w:rPr>
                <w:sz w:val="20"/>
              </w:rPr>
              <w:t>Year 1 &gt; Key Stage 1 &gt; Computing &gt; Computing systems and networks: Improving mouse skills</w:t>
            </w:r>
          </w:p>
        </w:tc>
        <w:tc>
          <w:tcPr>
            <w:tcW w:w="4565" w:type="pct"/>
            <w:gridSpan w:val="16"/>
            <w:shd w:val="clear" w:color="auto" w:fill="FFFFFF" w:themeFill="background1"/>
          </w:tcPr>
          <w:p w:rsidR="000B1FB0" w:rsidRPr="00155025" w:rsidRDefault="000B1FB0" w:rsidP="000B1FB0">
            <w:pPr>
              <w:spacing w:after="0" w:line="240" w:lineRule="auto"/>
              <w:ind w:right="-44"/>
              <w:jc w:val="center"/>
              <w:rPr>
                <w:b/>
                <w:color w:val="1F497D" w:themeColor="text2"/>
                <w:sz w:val="22"/>
              </w:rPr>
            </w:pPr>
            <w:r w:rsidRPr="00216F04">
              <w:rPr>
                <w:b/>
                <w:color w:val="1F497D" w:themeColor="text2"/>
                <w:sz w:val="22"/>
              </w:rPr>
              <w:t xml:space="preserve">Key Question: Which tools do I need to find </w:t>
            </w:r>
            <w:r w:rsidRPr="00167769">
              <w:rPr>
                <w:b/>
                <w:color w:val="1F497D" w:themeColor="text2"/>
                <w:sz w:val="22"/>
              </w:rPr>
              <w:t>an</w:t>
            </w:r>
            <w:r w:rsidR="00167769" w:rsidRPr="00167769">
              <w:rPr>
                <w:b/>
                <w:color w:val="1F497D" w:themeColor="text2"/>
                <w:sz w:val="22"/>
              </w:rPr>
              <w:t>d</w:t>
            </w:r>
            <w:r w:rsidR="00167769">
              <w:rPr>
                <w:b/>
                <w:color w:val="1F497D" w:themeColor="text2"/>
                <w:sz w:val="22"/>
              </w:rPr>
              <w:t xml:space="preserve"> use?</w:t>
            </w:r>
          </w:p>
        </w:tc>
      </w:tr>
      <w:tr w:rsidR="000B1FB0" w:rsidRPr="00916C09" w:rsidTr="00B07605">
        <w:trPr>
          <w:cantSplit/>
          <w:trHeight w:val="1191"/>
        </w:trPr>
        <w:tc>
          <w:tcPr>
            <w:tcW w:w="435" w:type="pct"/>
            <w:vMerge/>
            <w:vAlign w:val="center"/>
          </w:tcPr>
          <w:p w:rsidR="000B1FB0" w:rsidRPr="000915A2" w:rsidRDefault="000B1FB0" w:rsidP="000B1FB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" w:type="pct"/>
            <w:gridSpan w:val="2"/>
            <w:shd w:val="clear" w:color="auto" w:fill="FFFFFF" w:themeFill="background1"/>
          </w:tcPr>
          <w:p w:rsidR="000B1FB0" w:rsidRPr="00CC090E" w:rsidRDefault="000B1FB0" w:rsidP="000B1FB0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CC090E">
              <w:rPr>
                <w:color w:val="FF0000"/>
                <w:sz w:val="18"/>
                <w:szCs w:val="18"/>
              </w:rPr>
              <w:t>What do I know?</w:t>
            </w:r>
          </w:p>
          <w:p w:rsidR="000B1FB0" w:rsidRPr="00B92786" w:rsidRDefault="000B1FB0" w:rsidP="000B1FB0">
            <w:pPr>
              <w:spacing w:after="0"/>
              <w:ind w:right="-44"/>
              <w:rPr>
                <w:sz w:val="18"/>
                <w:szCs w:val="18"/>
              </w:rPr>
            </w:pPr>
            <w:r w:rsidRPr="00B92786">
              <w:rPr>
                <w:sz w:val="18"/>
                <w:szCs w:val="18"/>
              </w:rPr>
              <w:t xml:space="preserve">WALT: </w:t>
            </w:r>
            <w:r w:rsidR="00B92786" w:rsidRPr="00B92786">
              <w:rPr>
                <w:sz w:val="18"/>
                <w:szCs w:val="18"/>
              </w:rPr>
              <w:t>s</w:t>
            </w:r>
            <w:r w:rsidRPr="00B92786">
              <w:rPr>
                <w:sz w:val="18"/>
                <w:szCs w:val="18"/>
              </w:rPr>
              <w:t>hare what we know about using a computer for a purpose.</w:t>
            </w:r>
          </w:p>
          <w:p w:rsidR="000B1FB0" w:rsidRPr="00316A0B" w:rsidRDefault="000B1FB0" w:rsidP="000B1FB0">
            <w:pPr>
              <w:spacing w:after="0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Complete: p</w:t>
            </w:r>
            <w:r w:rsidRPr="00316A0B">
              <w:rPr>
                <w:sz w:val="18"/>
                <w:szCs w:val="18"/>
              </w:rPr>
              <w:t>re-assessment quiz</w:t>
            </w:r>
          </w:p>
          <w:p w:rsidR="000B1FB0" w:rsidRPr="0005724D" w:rsidRDefault="000B1FB0" w:rsidP="000B1FB0">
            <w:pPr>
              <w:spacing w:after="0"/>
              <w:ind w:right="-44"/>
              <w:rPr>
                <w:sz w:val="20"/>
              </w:rPr>
            </w:pPr>
            <w:r w:rsidRPr="00316A0B">
              <w:rPr>
                <w:sz w:val="18"/>
                <w:szCs w:val="18"/>
              </w:rPr>
              <w:t>Knowledge ‘catcher’</w:t>
            </w:r>
          </w:p>
        </w:tc>
        <w:tc>
          <w:tcPr>
            <w:tcW w:w="798" w:type="pct"/>
            <w:gridSpan w:val="2"/>
            <w:shd w:val="clear" w:color="auto" w:fill="FFFFFF" w:themeFill="background1"/>
          </w:tcPr>
          <w:p w:rsidR="000B1FB0" w:rsidRPr="00CC090E" w:rsidRDefault="000B1FB0" w:rsidP="000B1FB0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CC090E">
              <w:rPr>
                <w:color w:val="FF0000"/>
                <w:sz w:val="18"/>
                <w:szCs w:val="18"/>
              </w:rPr>
              <w:t xml:space="preserve">How do I log in? </w:t>
            </w:r>
          </w:p>
          <w:p w:rsidR="000B1FB0" w:rsidRPr="00316A0B" w:rsidRDefault="000B1FB0" w:rsidP="000B1FB0">
            <w:pPr>
              <w:spacing w:after="0"/>
              <w:ind w:right="-44"/>
              <w:rPr>
                <w:color w:val="0070C0"/>
                <w:sz w:val="18"/>
                <w:szCs w:val="18"/>
              </w:rPr>
            </w:pPr>
            <w:r w:rsidRPr="00316A0B">
              <w:rPr>
                <w:sz w:val="18"/>
                <w:szCs w:val="18"/>
              </w:rPr>
              <w:t>WALT: log into a computer and access a website</w:t>
            </w:r>
          </w:p>
          <w:p w:rsidR="000B1FB0" w:rsidRPr="00316A0B" w:rsidRDefault="000B1FB0" w:rsidP="000B1FB0">
            <w:pPr>
              <w:ind w:right="-44"/>
              <w:rPr>
                <w:sz w:val="18"/>
                <w:szCs w:val="18"/>
              </w:rPr>
            </w:pPr>
            <w:r w:rsidRPr="00316A0B">
              <w:rPr>
                <w:sz w:val="18"/>
                <w:szCs w:val="18"/>
              </w:rPr>
              <w:t>IAT: use computers more purposefully</w:t>
            </w:r>
          </w:p>
          <w:p w:rsidR="000B1FB0" w:rsidRPr="00316A0B" w:rsidRDefault="000B1FB0" w:rsidP="000B1FB0">
            <w:pPr>
              <w:ind w:right="-44"/>
              <w:rPr>
                <w:sz w:val="18"/>
                <w:szCs w:val="18"/>
              </w:rPr>
            </w:pPr>
            <w:r w:rsidRPr="00316A0B">
              <w:rPr>
                <w:sz w:val="18"/>
                <w:szCs w:val="18"/>
              </w:rPr>
              <w:t>IAT: log in and navigate around a computer</w:t>
            </w:r>
          </w:p>
          <w:p w:rsidR="000B1FB0" w:rsidRPr="00316A0B" w:rsidRDefault="000B1FB0" w:rsidP="000B1FB0">
            <w:pPr>
              <w:ind w:right="-44"/>
              <w:rPr>
                <w:sz w:val="18"/>
                <w:szCs w:val="18"/>
              </w:rPr>
            </w:pPr>
            <w:r w:rsidRPr="00316A0B">
              <w:rPr>
                <w:sz w:val="18"/>
                <w:szCs w:val="18"/>
              </w:rPr>
              <w:t>IAT: drag, drop, click and control a cursor using a mouse</w:t>
            </w:r>
          </w:p>
          <w:p w:rsidR="000B1FB0" w:rsidRPr="0005724D" w:rsidRDefault="000B1FB0" w:rsidP="000B1FB0">
            <w:pPr>
              <w:ind w:right="-44"/>
              <w:rPr>
                <w:sz w:val="20"/>
              </w:rPr>
            </w:pPr>
            <w:r w:rsidRPr="00316A0B">
              <w:rPr>
                <w:sz w:val="18"/>
                <w:szCs w:val="18"/>
              </w:rPr>
              <w:t>IAT: use software tools to create art on the computer</w:t>
            </w:r>
          </w:p>
        </w:tc>
        <w:tc>
          <w:tcPr>
            <w:tcW w:w="730" w:type="pct"/>
            <w:gridSpan w:val="2"/>
            <w:shd w:val="clear" w:color="auto" w:fill="FFFFFF" w:themeFill="background1"/>
          </w:tcPr>
          <w:p w:rsidR="000B1FB0" w:rsidRPr="00CC090E" w:rsidRDefault="000B1FB0" w:rsidP="000B1FB0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CC090E">
              <w:rPr>
                <w:color w:val="FF0000"/>
                <w:sz w:val="18"/>
                <w:szCs w:val="18"/>
              </w:rPr>
              <w:t>How do I click and drag?</w:t>
            </w:r>
          </w:p>
          <w:p w:rsidR="000B1FB0" w:rsidRPr="00316A0B" w:rsidRDefault="000B1FB0" w:rsidP="000B1FB0">
            <w:pPr>
              <w:spacing w:after="0"/>
              <w:ind w:right="-44"/>
              <w:rPr>
                <w:color w:val="0070C0"/>
                <w:sz w:val="18"/>
                <w:szCs w:val="18"/>
              </w:rPr>
            </w:pPr>
            <w:r w:rsidRPr="00316A0B">
              <w:rPr>
                <w:sz w:val="18"/>
                <w:szCs w:val="18"/>
              </w:rPr>
              <w:t>WALT: to develop mouse skills</w:t>
            </w:r>
          </w:p>
        </w:tc>
        <w:tc>
          <w:tcPr>
            <w:tcW w:w="775" w:type="pct"/>
            <w:gridSpan w:val="2"/>
            <w:shd w:val="clear" w:color="auto" w:fill="FFFFFF" w:themeFill="background1"/>
          </w:tcPr>
          <w:p w:rsidR="000B1FB0" w:rsidRPr="00CC090E" w:rsidRDefault="000B1FB0" w:rsidP="000B1FB0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CC090E">
              <w:rPr>
                <w:rFonts w:ascii="Comic Sans MS" w:hAnsi="Comic Sans MS" w:cs="Arial"/>
                <w:color w:val="FF0000"/>
                <w:sz w:val="18"/>
                <w:szCs w:val="18"/>
              </w:rPr>
              <w:t>How do I draw shapes?  How do I edit shapes?</w:t>
            </w:r>
          </w:p>
          <w:p w:rsidR="000B1FB0" w:rsidRPr="00660E9E" w:rsidRDefault="000B1FB0" w:rsidP="000B1FB0">
            <w:pPr>
              <w:pStyle w:val="MediumGrid1-Accent21"/>
              <w:ind w:left="0"/>
              <w:rPr>
                <w:rFonts w:ascii="Comic Sans MS" w:hAnsi="Comic Sans MS" w:cs="Arial"/>
                <w:sz w:val="20"/>
                <w:szCs w:val="20"/>
              </w:rPr>
            </w:pPr>
            <w:r w:rsidRPr="00496850">
              <w:rPr>
                <w:rFonts w:ascii="Comic Sans MS" w:hAnsi="Comic Sans MS" w:cs="Arial"/>
                <w:sz w:val="18"/>
                <w:szCs w:val="18"/>
              </w:rPr>
              <w:t>WALT:</w:t>
            </w:r>
            <w:r w:rsidRPr="00496850">
              <w:rPr>
                <w:rFonts w:ascii="Comic Sans MS" w:hAnsi="Comic Sans MS"/>
                <w:sz w:val="18"/>
                <w:szCs w:val="18"/>
              </w:rPr>
              <w:t xml:space="preserve"> use mouse skills to draw and edit shapes</w:t>
            </w:r>
          </w:p>
        </w:tc>
        <w:tc>
          <w:tcPr>
            <w:tcW w:w="727" w:type="pct"/>
            <w:gridSpan w:val="4"/>
            <w:shd w:val="clear" w:color="auto" w:fill="FFFFFF" w:themeFill="background1"/>
          </w:tcPr>
          <w:p w:rsidR="000B1FB0" w:rsidRPr="00CC090E" w:rsidRDefault="000B1FB0" w:rsidP="000B1FB0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CC090E">
              <w:rPr>
                <w:rFonts w:ascii="Comic Sans MS" w:hAnsi="Comic Sans MS" w:cs="Arial"/>
                <w:color w:val="FF0000"/>
                <w:sz w:val="18"/>
                <w:szCs w:val="18"/>
              </w:rPr>
              <w:t>How can I use digital tools to draw a scene from a story?</w:t>
            </w:r>
          </w:p>
          <w:p w:rsidR="000B1FB0" w:rsidRPr="0005724D" w:rsidRDefault="000B1FB0" w:rsidP="000B1FB0">
            <w:pPr>
              <w:pStyle w:val="MediumGrid1-Accent21"/>
              <w:ind w:left="0"/>
              <w:rPr>
                <w:rFonts w:ascii="Comic Sans MS" w:hAnsi="Comic Sans MS" w:cs="Arial"/>
                <w:sz w:val="20"/>
                <w:szCs w:val="20"/>
              </w:rPr>
            </w:pPr>
            <w:r w:rsidRPr="00496850">
              <w:rPr>
                <w:rFonts w:ascii="Comic Sans MS" w:hAnsi="Comic Sans MS" w:cs="Arial"/>
                <w:sz w:val="18"/>
                <w:szCs w:val="18"/>
              </w:rPr>
              <w:t>WALT: draw a scene from a story using digital tools</w:t>
            </w:r>
          </w:p>
        </w:tc>
        <w:tc>
          <w:tcPr>
            <w:tcW w:w="728" w:type="pct"/>
            <w:gridSpan w:val="4"/>
            <w:shd w:val="clear" w:color="auto" w:fill="FFFFFF" w:themeFill="background1"/>
          </w:tcPr>
          <w:p w:rsidR="000B1FB0" w:rsidRPr="00CC090E" w:rsidRDefault="000B1FB0" w:rsidP="000B1FB0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CC090E">
              <w:rPr>
                <w:color w:val="FF0000"/>
                <w:sz w:val="18"/>
                <w:szCs w:val="18"/>
              </w:rPr>
              <w:t>Can I use digital techniques to create a self</w:t>
            </w:r>
            <w:r>
              <w:rPr>
                <w:color w:val="FF0000"/>
                <w:sz w:val="18"/>
                <w:szCs w:val="18"/>
              </w:rPr>
              <w:t>-</w:t>
            </w:r>
            <w:r w:rsidRPr="00CC090E">
              <w:rPr>
                <w:color w:val="FF0000"/>
                <w:sz w:val="18"/>
                <w:szCs w:val="18"/>
              </w:rPr>
              <w:t>portrait?</w:t>
            </w:r>
          </w:p>
          <w:p w:rsidR="000B1FB0" w:rsidRPr="00496850" w:rsidRDefault="000B1FB0" w:rsidP="000B1FB0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96850">
              <w:rPr>
                <w:sz w:val="18"/>
                <w:szCs w:val="18"/>
              </w:rPr>
              <w:t>WALT: create a self-portrait using digital techniques</w:t>
            </w:r>
          </w:p>
          <w:p w:rsidR="000B1FB0" w:rsidRPr="0005724D" w:rsidRDefault="000B1FB0" w:rsidP="000B1FB0">
            <w:pPr>
              <w:spacing w:after="0" w:line="240" w:lineRule="auto"/>
              <w:ind w:right="-44"/>
              <w:rPr>
                <w:sz w:val="20"/>
              </w:rPr>
            </w:pPr>
            <w:r w:rsidRPr="00496850">
              <w:rPr>
                <w:sz w:val="18"/>
                <w:szCs w:val="18"/>
              </w:rPr>
              <w:t xml:space="preserve">Complete post assessment/ </w:t>
            </w:r>
            <w:r>
              <w:rPr>
                <w:sz w:val="18"/>
                <w:szCs w:val="18"/>
              </w:rPr>
              <w:t>U</w:t>
            </w:r>
            <w:r w:rsidRPr="00496850">
              <w:rPr>
                <w:sz w:val="18"/>
                <w:szCs w:val="18"/>
              </w:rPr>
              <w:t>pdate ‘Knowledge Catcher’</w:t>
            </w:r>
          </w:p>
        </w:tc>
      </w:tr>
      <w:tr w:rsidR="005C2A49" w:rsidRPr="00916C09" w:rsidTr="005C2A49">
        <w:trPr>
          <w:cantSplit/>
          <w:trHeight w:val="416"/>
        </w:trPr>
        <w:tc>
          <w:tcPr>
            <w:tcW w:w="435" w:type="pct"/>
            <w:vMerge w:val="restart"/>
            <w:vAlign w:val="center"/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7410F1">
              <w:rPr>
                <w:b/>
              </w:rPr>
              <w:t>Art</w:t>
            </w:r>
            <w:r w:rsidRPr="000915A2">
              <w:rPr>
                <w:b/>
              </w:rPr>
              <w:t xml:space="preserve"> and </w:t>
            </w:r>
            <w:r w:rsidRPr="007410F1">
              <w:rPr>
                <w:b/>
                <w:highlight w:val="yellow"/>
              </w:rPr>
              <w:t>DT</w:t>
            </w:r>
          </w:p>
          <w:p w:rsidR="005C2A49" w:rsidRDefault="00D872B0" w:rsidP="005C2A4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pict w14:anchorId="474D2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36.75pt;height:24pt;visibility:visible;mso-wrap-style:square">
                  <v:imagedata r:id="rId6" o:title=""/>
                </v:shape>
              </w:pict>
            </w:r>
          </w:p>
          <w:p w:rsidR="005C2A49" w:rsidRPr="005C2A49" w:rsidRDefault="005C2A49" w:rsidP="005C2A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C2A49">
              <w:rPr>
                <w:sz w:val="18"/>
                <w:szCs w:val="18"/>
              </w:rPr>
              <w:t>Structures</w:t>
            </w:r>
          </w:p>
          <w:p w:rsidR="005C2A49" w:rsidRPr="005C2A49" w:rsidRDefault="005C2A49" w:rsidP="005C2A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C2A49">
              <w:rPr>
                <w:sz w:val="18"/>
                <w:szCs w:val="18"/>
              </w:rPr>
              <w:t>Constructing Windmills</w:t>
            </w:r>
          </w:p>
          <w:p w:rsidR="005C2A49" w:rsidRDefault="005C2A49" w:rsidP="005C2A49">
            <w:pPr>
              <w:spacing w:after="0" w:line="240" w:lineRule="auto"/>
              <w:jc w:val="center"/>
            </w:pPr>
          </w:p>
          <w:p w:rsidR="005C2A49" w:rsidRPr="0071043E" w:rsidRDefault="005C2A49" w:rsidP="005C2A49">
            <w:pPr>
              <w:rPr>
                <w:b/>
                <w:highlight w:val="yellow"/>
              </w:rPr>
            </w:pPr>
          </w:p>
        </w:tc>
        <w:tc>
          <w:tcPr>
            <w:tcW w:w="4565" w:type="pct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49" w:rsidRPr="00167769" w:rsidRDefault="005C2A49" w:rsidP="005C2A49">
            <w:pPr>
              <w:spacing w:after="0" w:line="240" w:lineRule="auto"/>
              <w:ind w:right="-44"/>
              <w:jc w:val="center"/>
              <w:rPr>
                <w:szCs w:val="24"/>
              </w:rPr>
            </w:pPr>
            <w:r w:rsidRPr="00167769">
              <w:rPr>
                <w:color w:val="1F497D" w:themeColor="text2"/>
                <w:szCs w:val="24"/>
              </w:rPr>
              <w:t>Key Question: How can I construct a windmill?</w:t>
            </w:r>
          </w:p>
        </w:tc>
      </w:tr>
      <w:tr w:rsidR="005C2A49" w:rsidRPr="00916C09" w:rsidTr="004253E6">
        <w:trPr>
          <w:cantSplit/>
          <w:trHeight w:val="1191"/>
        </w:trPr>
        <w:tc>
          <w:tcPr>
            <w:tcW w:w="435" w:type="pct"/>
            <w:vMerge/>
            <w:vAlign w:val="center"/>
          </w:tcPr>
          <w:p w:rsidR="005C2A49" w:rsidRPr="000915A2" w:rsidRDefault="005C2A49" w:rsidP="005C2A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2A49" w:rsidRPr="00B92786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B92786">
              <w:rPr>
                <w:color w:val="FF0000"/>
                <w:sz w:val="18"/>
                <w:szCs w:val="18"/>
              </w:rPr>
              <w:t>What is a structure? What are the three main parts of a windmill?</w:t>
            </w:r>
          </w:p>
          <w:p w:rsidR="005C2A49" w:rsidRPr="00CC090E" w:rsidRDefault="005C2A49" w:rsidP="005C2A49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WALT: </w:t>
            </w:r>
            <w:r w:rsidRPr="00BE348B">
              <w:rPr>
                <w:sz w:val="18"/>
                <w:szCs w:val="18"/>
              </w:rPr>
              <w:t>include individual preferences and requirements in my design</w:t>
            </w:r>
          </w:p>
        </w:tc>
        <w:tc>
          <w:tcPr>
            <w:tcW w:w="798" w:type="pct"/>
            <w:gridSpan w:val="2"/>
            <w:tcBorders>
              <w:bottom w:val="single" w:sz="4" w:space="0" w:color="auto"/>
            </w:tcBorders>
          </w:tcPr>
          <w:p w:rsidR="005C2A49" w:rsidRPr="00B92786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B92786">
              <w:rPr>
                <w:color w:val="FF0000"/>
                <w:sz w:val="18"/>
                <w:szCs w:val="18"/>
              </w:rPr>
              <w:t>How can I build a structure that is stronger, stiffer and more stable?</w:t>
            </w:r>
          </w:p>
          <w:p w:rsidR="005C2A49" w:rsidRPr="00BB3BC0" w:rsidRDefault="005C2A49" w:rsidP="005C2A49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WALT: </w:t>
            </w:r>
            <w:r w:rsidRPr="00BE348B">
              <w:rPr>
                <w:sz w:val="18"/>
                <w:szCs w:val="18"/>
              </w:rPr>
              <w:t>make a stable structure</w:t>
            </w:r>
          </w:p>
          <w:p w:rsidR="005C2A49" w:rsidRPr="00CC090E" w:rsidRDefault="005C2A49" w:rsidP="005C2A49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</w:tcPr>
          <w:p w:rsidR="005C2A49" w:rsidRPr="00B92786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B92786">
              <w:rPr>
                <w:color w:val="FF0000"/>
                <w:sz w:val="18"/>
                <w:szCs w:val="18"/>
              </w:rPr>
              <w:t>Can I cut, assemble and attach my turbine and axel to my structure correctly?</w:t>
            </w:r>
          </w:p>
          <w:p w:rsidR="005C2A49" w:rsidRPr="00CB6DDB" w:rsidRDefault="005C2A49" w:rsidP="005C2A49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WALT: </w:t>
            </w:r>
            <w:r w:rsidRPr="00CF2D13">
              <w:rPr>
                <w:sz w:val="18"/>
                <w:szCs w:val="18"/>
              </w:rPr>
              <w:t>assemble the components of my structure</w:t>
            </w:r>
          </w:p>
          <w:p w:rsidR="005C2A49" w:rsidRPr="00CB6DDB" w:rsidRDefault="005C2A49" w:rsidP="005C2A49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CB6DDB">
              <w:rPr>
                <w:sz w:val="18"/>
                <w:szCs w:val="18"/>
              </w:rPr>
              <w:t xml:space="preserve">  </w:t>
            </w:r>
          </w:p>
          <w:p w:rsidR="005C2A49" w:rsidRPr="00CC090E" w:rsidRDefault="005C2A49" w:rsidP="005C2A49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</w:tcPr>
          <w:p w:rsidR="005C2A49" w:rsidRPr="00B92786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B92786">
              <w:rPr>
                <w:color w:val="FF0000"/>
                <w:sz w:val="18"/>
                <w:szCs w:val="18"/>
              </w:rPr>
              <w:t>What techniques can I use to mark make?</w:t>
            </w:r>
          </w:p>
          <w:p w:rsidR="005C2A49" w:rsidRPr="003E751F" w:rsidRDefault="005C2A49" w:rsidP="005C2A49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WALT: </w:t>
            </w:r>
            <w:r w:rsidRPr="003E751F">
              <w:rPr>
                <w:sz w:val="18"/>
                <w:szCs w:val="18"/>
              </w:rPr>
              <w:t>develop an understanding of mark-making</w:t>
            </w:r>
          </w:p>
          <w:p w:rsidR="005C2A49" w:rsidRPr="003E751F" w:rsidRDefault="005C2A49" w:rsidP="005C2A49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3E751F">
              <w:rPr>
                <w:sz w:val="18"/>
                <w:szCs w:val="18"/>
              </w:rPr>
              <w:t xml:space="preserve">  </w:t>
            </w:r>
          </w:p>
          <w:p w:rsidR="005C2A49" w:rsidRPr="00CC090E" w:rsidRDefault="005C2A49" w:rsidP="005C2A49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</w:p>
        </w:tc>
        <w:tc>
          <w:tcPr>
            <w:tcW w:w="727" w:type="pct"/>
            <w:gridSpan w:val="4"/>
            <w:tcBorders>
              <w:right w:val="single" w:sz="4" w:space="0" w:color="auto"/>
            </w:tcBorders>
          </w:tcPr>
          <w:p w:rsidR="00167769" w:rsidRPr="00B92786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B92786">
              <w:rPr>
                <w:color w:val="FF0000"/>
                <w:sz w:val="18"/>
                <w:szCs w:val="18"/>
              </w:rPr>
              <w:t xml:space="preserve">Can I test and evaluate my structure and reinforce and alter it if necessary? </w:t>
            </w:r>
          </w:p>
          <w:p w:rsidR="005C2A49" w:rsidRPr="0076021E" w:rsidRDefault="005C2A49" w:rsidP="005C2A49">
            <w:pPr>
              <w:spacing w:after="0" w:line="240" w:lineRule="auto"/>
              <w:ind w:right="-44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WALT: </w:t>
            </w:r>
            <w:r w:rsidRPr="0076021E">
              <w:rPr>
                <w:sz w:val="18"/>
                <w:szCs w:val="18"/>
              </w:rPr>
              <w:t>evaluate my project and adapt my design</w:t>
            </w:r>
          </w:p>
          <w:p w:rsidR="005C2A49" w:rsidRPr="00662F05" w:rsidRDefault="005C2A49" w:rsidP="005C2A49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662F05">
              <w:rPr>
                <w:sz w:val="18"/>
                <w:szCs w:val="18"/>
              </w:rPr>
              <w:t xml:space="preserve">  </w:t>
            </w:r>
          </w:p>
          <w:p w:rsidR="005C2A49" w:rsidRPr="00CC090E" w:rsidRDefault="005C2A49" w:rsidP="005C2A49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  <w:gridSpan w:val="4"/>
            <w:tcBorders>
              <w:right w:val="single" w:sz="4" w:space="0" w:color="auto"/>
            </w:tcBorders>
            <w:shd w:val="clear" w:color="auto" w:fill="BFBFBF"/>
          </w:tcPr>
          <w:p w:rsidR="005C2A49" w:rsidRPr="00CC090E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</w:p>
        </w:tc>
      </w:tr>
      <w:tr w:rsidR="005C2A49" w:rsidRPr="00916C09" w:rsidTr="000E2772">
        <w:trPr>
          <w:cantSplit/>
          <w:trHeight w:val="360"/>
        </w:trPr>
        <w:tc>
          <w:tcPr>
            <w:tcW w:w="435" w:type="pct"/>
            <w:vMerge w:val="restart"/>
            <w:shd w:val="clear" w:color="auto" w:fill="auto"/>
            <w:vAlign w:val="center"/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</w:rPr>
            </w:pPr>
          </w:p>
          <w:p w:rsidR="005C2A49" w:rsidRDefault="005C2A49" w:rsidP="005C2A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5C2A49" w:rsidRDefault="005C2A49" w:rsidP="005C2A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9BECF0" wp14:editId="42DD853C">
                  <wp:extent cx="747395" cy="4921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pct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49" w:rsidRPr="00167769" w:rsidRDefault="005C2A49" w:rsidP="005C2A49">
            <w:pPr>
              <w:spacing w:after="0" w:line="240" w:lineRule="auto"/>
              <w:jc w:val="center"/>
              <w:rPr>
                <w:szCs w:val="24"/>
              </w:rPr>
            </w:pPr>
            <w:r w:rsidRPr="00167769">
              <w:rPr>
                <w:color w:val="1F497D" w:themeColor="text2"/>
                <w:szCs w:val="24"/>
              </w:rPr>
              <w:t xml:space="preserve">Developing pulse and rhythm (Theme: All About Me!) Can I identify and talk about the difference between pulse and rhythm? </w:t>
            </w:r>
          </w:p>
        </w:tc>
      </w:tr>
      <w:tr w:rsidR="005C2A49" w:rsidRPr="00916C09" w:rsidTr="000E2772">
        <w:trPr>
          <w:cantSplit/>
          <w:trHeight w:val="964"/>
        </w:trPr>
        <w:tc>
          <w:tcPr>
            <w:tcW w:w="435" w:type="pct"/>
            <w:vMerge/>
            <w:shd w:val="clear" w:color="auto" w:fill="auto"/>
            <w:vAlign w:val="center"/>
          </w:tcPr>
          <w:p w:rsidR="005C2A49" w:rsidRPr="000915A2" w:rsidRDefault="005C2A49" w:rsidP="005C2A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2A49" w:rsidRPr="003B22D8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 w:rsidRPr="00773610">
              <w:rPr>
                <w:color w:val="FF0000"/>
                <w:sz w:val="18"/>
                <w:szCs w:val="16"/>
              </w:rPr>
              <w:t>How can I use my voice and hands to make music?</w:t>
            </w:r>
            <w:r>
              <w:rPr>
                <w:color w:val="FF0000"/>
                <w:sz w:val="18"/>
                <w:szCs w:val="16"/>
              </w:rPr>
              <w:t xml:space="preserve"> What is pulse?  What is rhythm?</w:t>
            </w:r>
          </w:p>
          <w:p w:rsidR="005C2A49" w:rsidRPr="00773610" w:rsidRDefault="005C2A49" w:rsidP="005C2A49">
            <w:pPr>
              <w:spacing w:after="0" w:line="240" w:lineRule="auto"/>
              <w:ind w:right="-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WALT: </w:t>
            </w:r>
            <w:r w:rsidRPr="00773610">
              <w:rPr>
                <w:sz w:val="18"/>
                <w:szCs w:val="16"/>
              </w:rPr>
              <w:t>say and clap a rhythm</w:t>
            </w:r>
          </w:p>
          <w:p w:rsidR="005C2A49" w:rsidRDefault="005C2A49" w:rsidP="005C2A49">
            <w:pPr>
              <w:spacing w:after="0" w:line="240" w:lineRule="auto"/>
              <w:ind w:right="-44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773610">
              <w:rPr>
                <w:sz w:val="18"/>
                <w:szCs w:val="16"/>
              </w:rPr>
              <w:lastRenderedPageBreak/>
              <w:t>IAT: clap in time to the music</w:t>
            </w:r>
          </w:p>
          <w:p w:rsidR="005C2A49" w:rsidRPr="00E70D79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rhythm</w:t>
            </w:r>
          </w:p>
          <w:p w:rsidR="005C2A49" w:rsidRPr="00E70D79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pulse</w:t>
            </w:r>
          </w:p>
          <w:p w:rsidR="005C2A49" w:rsidRPr="00E70D79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</w:p>
        </w:tc>
        <w:tc>
          <w:tcPr>
            <w:tcW w:w="79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A49" w:rsidRPr="003B22D8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 w:rsidRPr="007F6D4F">
              <w:rPr>
                <w:color w:val="FF0000"/>
                <w:sz w:val="18"/>
                <w:szCs w:val="16"/>
              </w:rPr>
              <w:lastRenderedPageBreak/>
              <w:t>Can I clap and play in time to the music?</w:t>
            </w:r>
          </w:p>
          <w:p w:rsidR="005C2A49" w:rsidRPr="007F6D4F" w:rsidRDefault="005C2A49" w:rsidP="005C2A49">
            <w:pPr>
              <w:spacing w:after="0" w:line="240" w:lineRule="auto"/>
              <w:ind w:right="-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WALT: </w:t>
            </w:r>
            <w:r w:rsidRPr="007F6D4F">
              <w:rPr>
                <w:sz w:val="18"/>
                <w:szCs w:val="16"/>
              </w:rPr>
              <w:t>say and clap my name</w:t>
            </w:r>
          </w:p>
          <w:p w:rsidR="005C2A49" w:rsidRDefault="005C2A49" w:rsidP="005C2A49">
            <w:pPr>
              <w:spacing w:after="0" w:line="240" w:lineRule="auto"/>
              <w:ind w:right="-44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7F6D4F">
              <w:rPr>
                <w:sz w:val="18"/>
                <w:szCs w:val="16"/>
              </w:rPr>
              <w:t>IAT clap in time to the music</w:t>
            </w:r>
          </w:p>
          <w:p w:rsidR="005C2A49" w:rsidRPr="00BB6E05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</w:p>
        </w:tc>
        <w:tc>
          <w:tcPr>
            <w:tcW w:w="1505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C2A49" w:rsidRPr="00CD0C2E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 w:rsidRPr="007F6D4F">
              <w:rPr>
                <w:color w:val="FF0000"/>
                <w:sz w:val="18"/>
                <w:szCs w:val="16"/>
              </w:rPr>
              <w:lastRenderedPageBreak/>
              <w:t>Can I play simple rhythms on an instrument?</w:t>
            </w:r>
          </w:p>
          <w:p w:rsidR="005C2A49" w:rsidRDefault="005C2A49" w:rsidP="005C2A49">
            <w:pPr>
              <w:spacing w:after="0" w:line="240" w:lineRule="auto"/>
              <w:ind w:right="-44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6"/>
              </w:rPr>
              <w:t>WALT</w:t>
            </w:r>
            <w:r w:rsidRPr="0018615B">
              <w:rPr>
                <w:sz w:val="18"/>
                <w:szCs w:val="18"/>
              </w:rPr>
              <w:t xml:space="preserve">: </w:t>
            </w:r>
            <w:r w:rsidRPr="00CE0B56">
              <w:rPr>
                <w:rFonts w:cstheme="minorHAnsi"/>
                <w:sz w:val="18"/>
                <w:szCs w:val="18"/>
              </w:rPr>
              <w:t>play the rhythm of my own name and my friend’s name</w:t>
            </w:r>
            <w:r>
              <w:rPr>
                <w:rFonts w:cstheme="minorHAnsi"/>
                <w:sz w:val="18"/>
                <w:szCs w:val="18"/>
              </w:rPr>
              <w:t xml:space="preserve"> and hold the pulse</w:t>
            </w:r>
          </w:p>
          <w:p w:rsidR="005C2A49" w:rsidRPr="00BB6E05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</w:p>
          <w:p w:rsidR="005C2A49" w:rsidRPr="00BB6E05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</w:p>
        </w:tc>
        <w:tc>
          <w:tcPr>
            <w:tcW w:w="747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C2A49" w:rsidRPr="00CD0C2E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 w:rsidRPr="00EC2FCE">
              <w:rPr>
                <w:color w:val="FF0000"/>
                <w:sz w:val="18"/>
                <w:szCs w:val="16"/>
              </w:rPr>
              <w:t>Can I listen to and repeat short rhythmic patterns?</w:t>
            </w:r>
          </w:p>
          <w:p w:rsidR="005C2A49" w:rsidRPr="00A11E3A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WALT: </w:t>
            </w:r>
            <w:r w:rsidRPr="00A11E3A">
              <w:rPr>
                <w:rFonts w:cstheme="minorHAnsi"/>
                <w:sz w:val="18"/>
                <w:szCs w:val="18"/>
              </w:rPr>
              <w:t>hear</w:t>
            </w:r>
            <w:r>
              <w:rPr>
                <w:rFonts w:cstheme="minorHAnsi"/>
                <w:sz w:val="18"/>
                <w:szCs w:val="18"/>
              </w:rPr>
              <w:t>, remember and repeat simple</w:t>
            </w:r>
            <w:r w:rsidRPr="00A11E3A">
              <w:rPr>
                <w:rFonts w:cstheme="minorHAnsi"/>
                <w:sz w:val="18"/>
                <w:szCs w:val="18"/>
              </w:rPr>
              <w:t xml:space="preserve"> rhythmic patterns</w:t>
            </w:r>
          </w:p>
          <w:p w:rsidR="005C2A49" w:rsidRPr="00A11E3A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A11E3A">
              <w:rPr>
                <w:rFonts w:cstheme="minorHAnsi"/>
                <w:sz w:val="18"/>
                <w:szCs w:val="18"/>
              </w:rPr>
              <w:lastRenderedPageBreak/>
              <w:t>IAT  repeat short rhythmic patterns</w:t>
            </w:r>
          </w:p>
          <w:p w:rsidR="005C2A49" w:rsidRPr="00EC2FCE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A11E3A">
              <w:rPr>
                <w:rFonts w:cstheme="minorHAnsi"/>
                <w:sz w:val="18"/>
                <w:szCs w:val="18"/>
              </w:rPr>
              <w:t>IAT play in time to the music</w:t>
            </w:r>
          </w:p>
          <w:p w:rsidR="005C2A49" w:rsidRPr="00BB6E05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BB6E05">
              <w:rPr>
                <w:color w:val="FF0000"/>
                <w:sz w:val="18"/>
                <w:szCs w:val="16"/>
              </w:rPr>
              <w:t>erformance</w:t>
            </w:r>
          </w:p>
        </w:tc>
        <w:tc>
          <w:tcPr>
            <w:tcW w:w="708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C2A49" w:rsidRPr="003B22D8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 w:rsidRPr="00EC2FCE">
              <w:rPr>
                <w:color w:val="FF0000"/>
                <w:sz w:val="18"/>
                <w:szCs w:val="16"/>
              </w:rPr>
              <w:lastRenderedPageBreak/>
              <w:t>Are you clapping the rhythm or the pulse?</w:t>
            </w:r>
          </w:p>
          <w:p w:rsidR="005C2A49" w:rsidRDefault="005C2A49" w:rsidP="005C2A49">
            <w:pPr>
              <w:spacing w:after="0" w:line="240" w:lineRule="auto"/>
              <w:ind w:right="-44"/>
              <w:rPr>
                <w:sz w:val="18"/>
                <w:szCs w:val="16"/>
              </w:rPr>
            </w:pPr>
            <w:r w:rsidRPr="002B060B">
              <w:rPr>
                <w:sz w:val="18"/>
                <w:szCs w:val="16"/>
              </w:rPr>
              <w:t xml:space="preserve">WALT: </w:t>
            </w:r>
            <w:r w:rsidRPr="004A2E38">
              <w:rPr>
                <w:sz w:val="18"/>
                <w:szCs w:val="16"/>
              </w:rPr>
              <w:t>create a rhythm</w:t>
            </w:r>
          </w:p>
          <w:p w:rsidR="005C2A49" w:rsidRPr="00BB6E05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BB6E05">
              <w:rPr>
                <w:color w:val="FF0000"/>
                <w:sz w:val="18"/>
                <w:szCs w:val="16"/>
              </w:rPr>
              <w:t>itch</w:t>
            </w:r>
          </w:p>
          <w:p w:rsidR="005C2A49" w:rsidRPr="00BB6E05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t</w:t>
            </w:r>
            <w:r w:rsidRPr="00BB6E05">
              <w:rPr>
                <w:color w:val="FF0000"/>
                <w:sz w:val="18"/>
                <w:szCs w:val="16"/>
              </w:rPr>
              <w:t>empo</w:t>
            </w:r>
          </w:p>
          <w:p w:rsidR="005C2A49" w:rsidRPr="00BB6E05" w:rsidRDefault="005C2A49" w:rsidP="005C2A49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BB6E05">
              <w:rPr>
                <w:color w:val="FF0000"/>
                <w:sz w:val="18"/>
                <w:szCs w:val="16"/>
              </w:rPr>
              <w:t>erformance</w:t>
            </w:r>
          </w:p>
          <w:p w:rsidR="005C2A49" w:rsidRPr="002B060B" w:rsidRDefault="005C2A49" w:rsidP="005C2A49">
            <w:pPr>
              <w:spacing w:after="0" w:line="240" w:lineRule="auto"/>
              <w:ind w:right="-44"/>
              <w:rPr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lastRenderedPageBreak/>
              <w:t>a</w:t>
            </w:r>
            <w:r w:rsidRPr="00BB6E05">
              <w:rPr>
                <w:color w:val="FF0000"/>
                <w:sz w:val="18"/>
                <w:szCs w:val="16"/>
              </w:rPr>
              <w:t>ccelerando</w:t>
            </w:r>
          </w:p>
        </w:tc>
      </w:tr>
      <w:tr w:rsidR="005C2A49" w:rsidRPr="00916C09" w:rsidTr="000E2772">
        <w:trPr>
          <w:cantSplit/>
          <w:trHeight w:val="423"/>
        </w:trPr>
        <w:tc>
          <w:tcPr>
            <w:tcW w:w="435" w:type="pct"/>
            <w:vMerge w:val="restart"/>
            <w:vAlign w:val="center"/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</w:t>
            </w:r>
          </w:p>
          <w:p w:rsidR="005C2A49" w:rsidRPr="005B2303" w:rsidRDefault="005C2A49" w:rsidP="005C2A49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5B2303">
              <w:rPr>
                <w:b/>
                <w:sz w:val="14"/>
                <w:szCs w:val="14"/>
              </w:rPr>
              <w:t xml:space="preserve">Gloucestershire </w:t>
            </w:r>
          </w:p>
          <w:p w:rsidR="005C2A49" w:rsidRDefault="005C2A49" w:rsidP="005C2A4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2303">
              <w:rPr>
                <w:b/>
                <w:sz w:val="14"/>
                <w:szCs w:val="14"/>
              </w:rPr>
              <w:t>Agreed Syllabus</w:t>
            </w:r>
          </w:p>
          <w:p w:rsidR="005C2A49" w:rsidRPr="00C21B2F" w:rsidRDefault="005C2A49" w:rsidP="005C2A49">
            <w:pPr>
              <w:rPr>
                <w:sz w:val="18"/>
                <w:szCs w:val="18"/>
              </w:rPr>
            </w:pPr>
            <w:r w:rsidRPr="00C21B2F">
              <w:rPr>
                <w:sz w:val="18"/>
                <w:szCs w:val="18"/>
              </w:rPr>
              <w:t xml:space="preserve">Colour key: </w:t>
            </w:r>
            <w:r w:rsidRPr="00C21B2F">
              <w:rPr>
                <w:color w:val="7030A0"/>
                <w:sz w:val="18"/>
                <w:szCs w:val="18"/>
              </w:rPr>
              <w:t xml:space="preserve">Making sense </w:t>
            </w:r>
            <w:r w:rsidRPr="00C21B2F">
              <w:rPr>
                <w:color w:val="00B050"/>
                <w:sz w:val="18"/>
                <w:szCs w:val="18"/>
              </w:rPr>
              <w:t xml:space="preserve">Understanding impact </w:t>
            </w:r>
            <w:r w:rsidRPr="00C21B2F">
              <w:rPr>
                <w:color w:val="FF0000"/>
                <w:sz w:val="18"/>
                <w:szCs w:val="18"/>
              </w:rPr>
              <w:t>Making connections</w:t>
            </w:r>
          </w:p>
          <w:p w:rsidR="005C2A49" w:rsidRPr="005B2303" w:rsidRDefault="005C2A49" w:rsidP="005C2A4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565" w:type="pct"/>
            <w:gridSpan w:val="16"/>
            <w:tcBorders>
              <w:right w:val="single" w:sz="4" w:space="0" w:color="auto"/>
            </w:tcBorders>
          </w:tcPr>
          <w:p w:rsidR="005C2A49" w:rsidRPr="00167769" w:rsidRDefault="005C2A49" w:rsidP="005C2A49">
            <w:pPr>
              <w:pStyle w:val="ListParagraph"/>
              <w:spacing w:after="0"/>
              <w:ind w:left="465"/>
              <w:jc w:val="center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67769">
              <w:rPr>
                <w:rFonts w:ascii="Comic Sans MS" w:hAnsi="Comic Sans MS"/>
                <w:color w:val="1F497D" w:themeColor="text2"/>
                <w:sz w:val="24"/>
                <w:szCs w:val="24"/>
              </w:rPr>
              <w:t>1.7 Who is Jewish and how do they live? (Referenced to Gloucestershire Agreed Syllabus)</w:t>
            </w:r>
          </w:p>
        </w:tc>
      </w:tr>
      <w:tr w:rsidR="005C2A49" w:rsidRPr="00916C09" w:rsidTr="00B07605">
        <w:trPr>
          <w:cantSplit/>
          <w:trHeight w:val="699"/>
        </w:trPr>
        <w:tc>
          <w:tcPr>
            <w:tcW w:w="435" w:type="pct"/>
            <w:vMerge/>
            <w:vAlign w:val="center"/>
          </w:tcPr>
          <w:p w:rsidR="005C2A49" w:rsidRPr="000915A2" w:rsidRDefault="005C2A49" w:rsidP="005C2A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07" w:type="pct"/>
            <w:gridSpan w:val="2"/>
            <w:shd w:val="clear" w:color="auto" w:fill="FFFFFF" w:themeFill="background1"/>
          </w:tcPr>
          <w:p w:rsidR="005C2A49" w:rsidRPr="003A29DD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What objects are precious to us in our homes</w:t>
            </w:r>
            <w:r w:rsidRPr="003A29DD">
              <w:rPr>
                <w:rFonts w:cstheme="minorHAnsi"/>
                <w:color w:val="FF0000"/>
                <w:sz w:val="18"/>
                <w:szCs w:val="18"/>
              </w:rPr>
              <w:t>?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252BE2">
              <w:rPr>
                <w:rFonts w:cstheme="minorHAnsi"/>
                <w:color w:val="7030A0"/>
                <w:sz w:val="18"/>
                <w:szCs w:val="18"/>
              </w:rPr>
              <w:t xml:space="preserve">WALT: </w:t>
            </w:r>
            <w:r>
              <w:rPr>
                <w:rFonts w:cstheme="minorHAnsi"/>
                <w:color w:val="7030A0"/>
                <w:sz w:val="18"/>
                <w:szCs w:val="18"/>
              </w:rPr>
              <w:t>i</w:t>
            </w:r>
            <w:r w:rsidRPr="00252BE2">
              <w:rPr>
                <w:rFonts w:cstheme="minorHAnsi"/>
                <w:color w:val="7030A0"/>
                <w:sz w:val="18"/>
                <w:szCs w:val="18"/>
              </w:rPr>
              <w:t>dentify a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precious object and explain why it is precious and special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7030A0"/>
                <w:sz w:val="18"/>
                <w:szCs w:val="18"/>
              </w:rPr>
            </w:pP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precious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special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respect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care</w:t>
            </w:r>
          </w:p>
          <w:p w:rsidR="005C2A49" w:rsidRPr="00EB799C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same and different</w:t>
            </w:r>
          </w:p>
          <w:p w:rsidR="005C2A49" w:rsidRPr="00F65FFF" w:rsidRDefault="005C2A49" w:rsidP="005C2A4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98" w:type="pct"/>
            <w:gridSpan w:val="2"/>
            <w:shd w:val="clear" w:color="auto" w:fill="FFFFFF" w:themeFill="background1"/>
          </w:tcPr>
          <w:p w:rsidR="005C2A49" w:rsidRPr="003A29DD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672189">
              <w:rPr>
                <w:rFonts w:cstheme="minorHAnsi"/>
                <w:color w:val="FF0000"/>
                <w:sz w:val="18"/>
                <w:szCs w:val="18"/>
              </w:rPr>
              <w:t>What special objects might we find in a Jewish home?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252BE2">
              <w:rPr>
                <w:rFonts w:cstheme="minorHAnsi"/>
                <w:color w:val="7030A0"/>
                <w:sz w:val="18"/>
                <w:szCs w:val="18"/>
              </w:rPr>
              <w:t xml:space="preserve">WALT: </w:t>
            </w:r>
            <w:r>
              <w:rPr>
                <w:rFonts w:cstheme="minorHAnsi"/>
                <w:color w:val="7030A0"/>
                <w:sz w:val="18"/>
                <w:szCs w:val="18"/>
              </w:rPr>
              <w:t>recognise and name special Jewish household objects found outside and inside a Jewish home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mezuzah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Star of David on a chain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Prayer books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Shabbat table and objects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Candlesticks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C71DF6">
              <w:rPr>
                <w:rFonts w:cstheme="minorHAnsi"/>
                <w:color w:val="FF0000"/>
                <w:sz w:val="18"/>
                <w:szCs w:val="18"/>
              </w:rPr>
              <w:t>Chanukiah</w:t>
            </w:r>
            <w:proofErr w:type="spellEnd"/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Challah bread/board/cover</w:t>
            </w:r>
          </w:p>
          <w:p w:rsidR="005C2A49" w:rsidRPr="004952A2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</w:p>
          <w:p w:rsidR="005C2A49" w:rsidRPr="00F65FFF" w:rsidRDefault="005C2A49" w:rsidP="005C2A4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05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2A49" w:rsidRPr="007B0D80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EB799C">
              <w:rPr>
                <w:rFonts w:cstheme="minorHAnsi"/>
                <w:color w:val="FF0000"/>
                <w:sz w:val="18"/>
                <w:szCs w:val="18"/>
              </w:rPr>
              <w:t>What is inside a Mezuzah and what does it mean?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Why do Jewish people put </w:t>
            </w:r>
            <w:proofErr w:type="spellStart"/>
            <w:r>
              <w:rPr>
                <w:rFonts w:cstheme="minorHAnsi"/>
                <w:color w:val="FF0000"/>
                <w:sz w:val="18"/>
                <w:szCs w:val="18"/>
              </w:rPr>
              <w:t>mezuzot</w:t>
            </w:r>
            <w:proofErr w:type="spellEnd"/>
            <w:r>
              <w:rPr>
                <w:rFonts w:cstheme="minorHAnsi"/>
                <w:color w:val="FF0000"/>
                <w:sz w:val="18"/>
                <w:szCs w:val="18"/>
              </w:rPr>
              <w:t xml:space="preserve"> on the door posts of their houses?</w:t>
            </w:r>
          </w:p>
          <w:p w:rsidR="005C2A49" w:rsidRPr="00F22CD7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F22CD7">
              <w:rPr>
                <w:rFonts w:cstheme="minorHAnsi"/>
                <w:color w:val="00B050"/>
                <w:sz w:val="18"/>
                <w:szCs w:val="18"/>
              </w:rPr>
              <w:t>WALT: understand how and why the mezuzah and Shema are important to Jewish people</w:t>
            </w:r>
          </w:p>
          <w:p w:rsidR="005C2A49" w:rsidRDefault="005C2A49" w:rsidP="005C2A49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Mezuzah/</w:t>
            </w:r>
            <w:proofErr w:type="spellStart"/>
            <w:r>
              <w:rPr>
                <w:color w:val="FF0000"/>
                <w:sz w:val="18"/>
              </w:rPr>
              <w:t>mezuzot</w:t>
            </w:r>
            <w:proofErr w:type="spellEnd"/>
          </w:p>
          <w:p w:rsidR="005C2A49" w:rsidRDefault="005C2A49" w:rsidP="005C2A49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Door post</w:t>
            </w:r>
          </w:p>
          <w:p w:rsidR="005C2A49" w:rsidRDefault="005C2A49" w:rsidP="005C2A49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Shema</w:t>
            </w:r>
          </w:p>
          <w:p w:rsidR="005C2A49" w:rsidRDefault="005C2A49" w:rsidP="005C2A49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scroll</w:t>
            </w:r>
          </w:p>
          <w:p w:rsidR="005C2A49" w:rsidRDefault="005C2A49" w:rsidP="005C2A49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belief</w:t>
            </w:r>
          </w:p>
          <w:p w:rsidR="005C2A49" w:rsidRDefault="005C2A49" w:rsidP="005C2A49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remind</w:t>
            </w:r>
          </w:p>
          <w:p w:rsidR="005C2A49" w:rsidRDefault="005C2A49" w:rsidP="005C2A49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One God</w:t>
            </w:r>
          </w:p>
          <w:p w:rsidR="005C2A49" w:rsidRDefault="005C2A49" w:rsidP="005C2A49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Hear O Israel</w:t>
            </w:r>
          </w:p>
          <w:p w:rsidR="005C2A49" w:rsidRPr="004952A2" w:rsidRDefault="005C2A49" w:rsidP="005C2A49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respect</w:t>
            </w:r>
          </w:p>
        </w:tc>
        <w:tc>
          <w:tcPr>
            <w:tcW w:w="727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2A49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ED2362">
              <w:rPr>
                <w:rFonts w:cstheme="minorHAnsi"/>
                <w:color w:val="FF0000"/>
                <w:sz w:val="18"/>
                <w:szCs w:val="18"/>
              </w:rPr>
              <w:t>How and why do Jewish people celebrate Shabbat?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rFonts w:cstheme="minorHAnsi"/>
                <w:color w:val="8064A2" w:themeColor="accent4"/>
                <w:sz w:val="18"/>
                <w:szCs w:val="18"/>
              </w:rPr>
            </w:pPr>
            <w:r w:rsidRPr="00F22CD7">
              <w:rPr>
                <w:rFonts w:cstheme="minorHAnsi"/>
                <w:color w:val="8064A2" w:themeColor="accent4"/>
                <w:sz w:val="18"/>
                <w:szCs w:val="18"/>
              </w:rPr>
              <w:t>WALT: know</w:t>
            </w:r>
            <w:r>
              <w:rPr>
                <w:rFonts w:cstheme="minorHAnsi"/>
                <w:color w:val="8064A2" w:themeColor="accent4"/>
                <w:sz w:val="18"/>
                <w:szCs w:val="18"/>
              </w:rPr>
              <w:t xml:space="preserve"> Shabbat is a special time for lots of Jewish families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rFonts w:cstheme="minorHAnsi"/>
                <w:color w:val="8064A2" w:themeColor="accent4"/>
                <w:sz w:val="18"/>
                <w:szCs w:val="18"/>
              </w:rPr>
            </w:pPr>
            <w:r>
              <w:rPr>
                <w:rFonts w:cstheme="minorHAnsi"/>
                <w:color w:val="8064A2" w:themeColor="accent4"/>
                <w:sz w:val="18"/>
                <w:szCs w:val="18"/>
              </w:rPr>
              <w:t>IAT: identify precious objects used in the celebration of Shabbat found in lots of Jewish homes</w:t>
            </w:r>
            <w:r w:rsidRPr="00F22CD7">
              <w:rPr>
                <w:rFonts w:cstheme="minorHAnsi"/>
                <w:color w:val="8064A2" w:themeColor="accent4"/>
                <w:sz w:val="18"/>
                <w:szCs w:val="18"/>
              </w:rPr>
              <w:t xml:space="preserve"> </w:t>
            </w:r>
          </w:p>
          <w:p w:rsidR="005C2A49" w:rsidRPr="00F22CD7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rFonts w:cstheme="minorHAnsi"/>
                <w:color w:val="8064A2" w:themeColor="accent4"/>
                <w:sz w:val="18"/>
                <w:szCs w:val="18"/>
              </w:rPr>
            </w:pP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color w:val="FF0000"/>
                <w:sz w:val="18"/>
              </w:rPr>
            </w:pPr>
            <w:r w:rsidRPr="005C4375">
              <w:rPr>
                <w:color w:val="FF0000"/>
                <w:sz w:val="18"/>
              </w:rPr>
              <w:t>Shabbat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Friday evening/sunset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Havdalah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Blessing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Goblet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Table cloth</w:t>
            </w:r>
          </w:p>
          <w:p w:rsidR="005C2A49" w:rsidRPr="005C4375" w:rsidRDefault="005C2A49" w:rsidP="005C2A49">
            <w:pPr>
              <w:autoSpaceDE w:val="0"/>
              <w:autoSpaceDN w:val="0"/>
              <w:adjustRightInd w:val="0"/>
              <w:spacing w:after="0" w:line="259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Creation story</w:t>
            </w:r>
          </w:p>
        </w:tc>
        <w:tc>
          <w:tcPr>
            <w:tcW w:w="728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5C2A49" w:rsidRPr="003A29DD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color w:val="FF0000"/>
                <w:sz w:val="18"/>
                <w:szCs w:val="18"/>
              </w:rPr>
            </w:pPr>
            <w:r w:rsidRPr="00F22CD7">
              <w:rPr>
                <w:color w:val="FF0000"/>
                <w:sz w:val="18"/>
                <w:szCs w:val="18"/>
              </w:rPr>
              <w:t>What happens on Friday night</w:t>
            </w:r>
            <w:r>
              <w:rPr>
                <w:color w:val="FF0000"/>
                <w:sz w:val="18"/>
                <w:szCs w:val="18"/>
              </w:rPr>
              <w:t xml:space="preserve"> in lots of Jewish homes</w:t>
            </w:r>
            <w:r w:rsidRPr="00F22CD7">
              <w:rPr>
                <w:color w:val="FF0000"/>
                <w:sz w:val="18"/>
                <w:szCs w:val="18"/>
              </w:rPr>
              <w:t>?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color w:val="00B050"/>
                <w:sz w:val="18"/>
                <w:szCs w:val="18"/>
              </w:rPr>
            </w:pPr>
            <w:r w:rsidRPr="00F22CD7">
              <w:rPr>
                <w:color w:val="FF0000"/>
                <w:sz w:val="18"/>
                <w:szCs w:val="18"/>
              </w:rPr>
              <w:t>WALT:</w:t>
            </w:r>
            <w:r w:rsidRPr="00F22CD7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F22CD7">
              <w:rPr>
                <w:color w:val="FF0000"/>
                <w:sz w:val="18"/>
                <w:szCs w:val="18"/>
              </w:rPr>
              <w:t>find out about how and why Jewish people celebrate Shabbat each week</w:t>
            </w:r>
            <w:r w:rsidRPr="00F22CD7">
              <w:rPr>
                <w:b/>
                <w:color w:val="00B050"/>
                <w:sz w:val="18"/>
                <w:szCs w:val="18"/>
              </w:rPr>
              <w:t>.</w:t>
            </w:r>
          </w:p>
          <w:p w:rsidR="005C2A49" w:rsidRPr="005A38A6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5A38A6">
              <w:rPr>
                <w:rFonts w:cstheme="minorHAnsi"/>
                <w:color w:val="FF0000"/>
                <w:sz w:val="18"/>
                <w:szCs w:val="18"/>
              </w:rPr>
              <w:t>Prepare</w:t>
            </w:r>
          </w:p>
          <w:p w:rsidR="005C2A49" w:rsidRPr="005A38A6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5A38A6">
              <w:rPr>
                <w:rFonts w:cstheme="minorHAnsi"/>
                <w:color w:val="FF0000"/>
                <w:sz w:val="18"/>
                <w:szCs w:val="18"/>
              </w:rPr>
              <w:t>Preparation</w:t>
            </w:r>
          </w:p>
          <w:p w:rsidR="005C2A49" w:rsidRPr="005A38A6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5A38A6">
              <w:rPr>
                <w:rFonts w:cstheme="minorHAnsi"/>
                <w:color w:val="FF0000"/>
                <w:sz w:val="18"/>
                <w:szCs w:val="18"/>
              </w:rPr>
              <w:t>Celebration</w:t>
            </w:r>
          </w:p>
          <w:p w:rsidR="005C2A49" w:rsidRPr="005A38A6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5A38A6">
              <w:rPr>
                <w:rFonts w:cstheme="minorHAnsi"/>
                <w:color w:val="FF0000"/>
                <w:sz w:val="18"/>
                <w:szCs w:val="18"/>
              </w:rPr>
              <w:t xml:space="preserve">‘Shabbat </w:t>
            </w:r>
            <w:proofErr w:type="spellStart"/>
            <w:r w:rsidRPr="005A38A6">
              <w:rPr>
                <w:rFonts w:cstheme="minorHAnsi"/>
                <w:color w:val="FF0000"/>
                <w:sz w:val="18"/>
                <w:szCs w:val="18"/>
              </w:rPr>
              <w:t>Shallom</w:t>
            </w:r>
            <w:proofErr w:type="spellEnd"/>
            <w:r w:rsidRPr="005A38A6">
              <w:rPr>
                <w:rFonts w:cstheme="minorHAnsi"/>
                <w:color w:val="FF0000"/>
                <w:sz w:val="18"/>
                <w:szCs w:val="18"/>
              </w:rPr>
              <w:t>’</w:t>
            </w:r>
          </w:p>
          <w:p w:rsidR="005C2A49" w:rsidRPr="005A38A6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5A38A6">
              <w:rPr>
                <w:rFonts w:cstheme="minorHAnsi"/>
                <w:color w:val="FF0000"/>
                <w:sz w:val="18"/>
                <w:szCs w:val="18"/>
              </w:rPr>
              <w:t>Blessing</w:t>
            </w:r>
          </w:p>
          <w:p w:rsidR="005C2A49" w:rsidRPr="005A38A6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5A38A6">
              <w:rPr>
                <w:rFonts w:cstheme="minorHAnsi"/>
                <w:color w:val="FF0000"/>
                <w:sz w:val="18"/>
                <w:szCs w:val="18"/>
              </w:rPr>
              <w:t>Torah</w:t>
            </w:r>
          </w:p>
          <w:p w:rsidR="005C2A49" w:rsidRPr="005A38A6" w:rsidRDefault="005C2A49" w:rsidP="005C2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5A38A6">
              <w:rPr>
                <w:rFonts w:cstheme="minorHAnsi"/>
                <w:color w:val="FF0000"/>
                <w:sz w:val="18"/>
                <w:szCs w:val="18"/>
              </w:rPr>
              <w:t>Synagogue</w:t>
            </w:r>
          </w:p>
          <w:p w:rsidR="005C2A49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B050"/>
                <w:sz w:val="18"/>
                <w:szCs w:val="18"/>
              </w:rPr>
            </w:pPr>
          </w:p>
          <w:p w:rsidR="005C2A49" w:rsidRPr="005A38A6" w:rsidRDefault="005C2A49" w:rsidP="005C2A4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B050"/>
                <w:sz w:val="18"/>
                <w:szCs w:val="18"/>
              </w:rPr>
            </w:pPr>
          </w:p>
          <w:p w:rsidR="005C2A49" w:rsidRPr="00F65FFF" w:rsidRDefault="005C2A49" w:rsidP="005C2A49">
            <w:pPr>
              <w:rPr>
                <w:b/>
                <w:sz w:val="18"/>
              </w:rPr>
            </w:pPr>
          </w:p>
        </w:tc>
      </w:tr>
    </w:tbl>
    <w:p w:rsidR="00B6421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16C09">
        <w:rPr>
          <w:rFonts w:ascii="Times New Roman" w:hAnsi="Times New Roman"/>
          <w:b/>
        </w:rPr>
        <w:br w:type="page"/>
      </w:r>
    </w:p>
    <w:p w:rsidR="009502FE" w:rsidRPr="00E908DF" w:rsidRDefault="009502FE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502FE">
        <w:rPr>
          <w:b/>
          <w:szCs w:val="24"/>
        </w:rPr>
        <w:lastRenderedPageBreak/>
        <w:t xml:space="preserve">Critical Path - </w:t>
      </w:r>
      <w:r>
        <w:rPr>
          <w:b/>
          <w:szCs w:val="24"/>
        </w:rPr>
        <w:t>Other</w:t>
      </w:r>
      <w:r w:rsidRPr="009502FE">
        <w:rPr>
          <w:b/>
          <w:szCs w:val="24"/>
        </w:rPr>
        <w:t xml:space="preserve"> </w:t>
      </w:r>
      <w:r w:rsidRPr="009502FE">
        <w:rPr>
          <w:b/>
          <w:szCs w:val="24"/>
        </w:rPr>
        <w:tab/>
        <w:t xml:space="preserve">        Value: Resp</w:t>
      </w:r>
      <w:r w:rsidR="006D27A6">
        <w:rPr>
          <w:b/>
          <w:szCs w:val="24"/>
        </w:rPr>
        <w:t>ect</w:t>
      </w:r>
      <w:r w:rsidRPr="009502FE">
        <w:rPr>
          <w:b/>
          <w:szCs w:val="24"/>
        </w:rPr>
        <w:tab/>
        <w:t xml:space="preserve">                    YEAR 1</w:t>
      </w:r>
      <w:r w:rsidRPr="009502FE">
        <w:rPr>
          <w:b/>
          <w:szCs w:val="24"/>
        </w:rPr>
        <w:tab/>
      </w:r>
      <w:r w:rsidRPr="009502FE">
        <w:rPr>
          <w:b/>
          <w:szCs w:val="24"/>
        </w:rPr>
        <w:tab/>
        <w:t xml:space="preserve">    Term: </w:t>
      </w:r>
      <w:r w:rsidR="00BE7D8B">
        <w:rPr>
          <w:b/>
          <w:szCs w:val="24"/>
        </w:rPr>
        <w:t>Autumn</w:t>
      </w:r>
      <w:r w:rsidRPr="009502FE">
        <w:rPr>
          <w:b/>
          <w:szCs w:val="24"/>
        </w:rPr>
        <w:t xml:space="preserve"> </w:t>
      </w:r>
      <w:r w:rsidR="00BE7D8B">
        <w:rPr>
          <w:b/>
          <w:szCs w:val="24"/>
        </w:rPr>
        <w:t>1</w:t>
      </w:r>
      <w:r w:rsidRPr="009502FE">
        <w:rPr>
          <w:b/>
          <w:szCs w:val="24"/>
        </w:rPr>
        <w:t xml:space="preserve"> 2023</w:t>
      </w:r>
    </w:p>
    <w:p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5740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986"/>
        <w:gridCol w:w="779"/>
        <w:gridCol w:w="1208"/>
        <w:gridCol w:w="2127"/>
        <w:gridCol w:w="6"/>
        <w:gridCol w:w="1980"/>
        <w:gridCol w:w="904"/>
        <w:gridCol w:w="939"/>
        <w:gridCol w:w="1842"/>
        <w:gridCol w:w="1557"/>
        <w:gridCol w:w="993"/>
      </w:tblGrid>
      <w:tr w:rsidR="005C2A49" w:rsidRPr="00E908DF" w:rsidTr="008226B0">
        <w:trPr>
          <w:cantSplit/>
          <w:trHeight w:val="79"/>
        </w:trPr>
        <w:tc>
          <w:tcPr>
            <w:tcW w:w="530" w:type="pct"/>
            <w:tcBorders>
              <w:top w:val="nil"/>
              <w:left w:val="nil"/>
              <w:bottom w:val="single" w:sz="4" w:space="0" w:color="auto"/>
            </w:tcBorders>
          </w:tcPr>
          <w:p w:rsidR="005C2A49" w:rsidRPr="00E908DF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20" w:type="pct"/>
          </w:tcPr>
          <w:p w:rsidR="005C2A49" w:rsidRPr="009409A3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</w:p>
          <w:p w:rsidR="005C2A49" w:rsidRPr="00147BFC" w:rsidRDefault="005C2A49" w:rsidP="005C2A4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20" w:type="pct"/>
            <w:gridSpan w:val="2"/>
          </w:tcPr>
          <w:p w:rsidR="005C2A49" w:rsidRPr="009409A3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</w:p>
          <w:p w:rsidR="005C2A49" w:rsidRPr="00B57687" w:rsidRDefault="005C2A49" w:rsidP="00B9278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6" w:type="pct"/>
            <w:gridSpan w:val="2"/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:rsidR="005C2A49" w:rsidRPr="00147BFC" w:rsidRDefault="005C2A49" w:rsidP="00B92786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618" w:type="pct"/>
          </w:tcPr>
          <w:p w:rsidR="005C2A49" w:rsidRPr="009409A3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5C2A49" w:rsidRPr="002D2478" w:rsidRDefault="005C2A49" w:rsidP="00B92786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575" w:type="pct"/>
            <w:gridSpan w:val="2"/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:rsidR="005C2A49" w:rsidRPr="009409A3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75" w:type="pct"/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:rsidR="005C2A49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86" w:type="pct"/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  <w:p w:rsidR="005C2A49" w:rsidRPr="00147BFC" w:rsidRDefault="005C2A49" w:rsidP="005C2A4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10" w:type="pct"/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  <w:p w:rsidR="005C2A49" w:rsidRPr="00147BFC" w:rsidRDefault="005C2A49" w:rsidP="005C2A49">
            <w:pPr>
              <w:spacing w:after="0" w:line="240" w:lineRule="auto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5C2A49" w:rsidRPr="00E908DF" w:rsidTr="008226B0">
        <w:trPr>
          <w:cantSplit/>
          <w:trHeight w:val="79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49" w:rsidRPr="00531258" w:rsidRDefault="005C2A49" w:rsidP="005C2A4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24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Place value</w:t>
            </w:r>
          </w:p>
          <w:p w:rsidR="005C2A49" w:rsidRPr="005D6E55" w:rsidRDefault="005C2A49" w:rsidP="005C2A49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 xml:space="preserve">(within 10) </w:t>
            </w:r>
          </w:p>
          <w:p w:rsidR="005C2A49" w:rsidRPr="005D6E55" w:rsidRDefault="005C2A49" w:rsidP="005C2A49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</w:p>
        </w:tc>
        <w:tc>
          <w:tcPr>
            <w:tcW w:w="1636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Number</w:t>
            </w:r>
          </w:p>
          <w:p w:rsidR="005C2A49" w:rsidRDefault="005C2A49" w:rsidP="005C2A49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Addition and Subtraction</w:t>
            </w:r>
          </w:p>
          <w:p w:rsidR="005C2A49" w:rsidRPr="005D6E55" w:rsidRDefault="005C2A49" w:rsidP="005C2A49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(within 10)</w:t>
            </w:r>
          </w:p>
          <w:p w:rsidR="005C2A49" w:rsidRDefault="005C2A49" w:rsidP="005C2A49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single" w:sz="4" w:space="0" w:color="auto"/>
            </w:tcBorders>
          </w:tcPr>
          <w:p w:rsidR="005C2A49" w:rsidRDefault="005C2A49" w:rsidP="005C2A49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Review &amp; revisit learning</w:t>
            </w:r>
          </w:p>
        </w:tc>
      </w:tr>
      <w:tr w:rsidR="005C2A49" w:rsidRPr="00E908DF" w:rsidTr="008226B0">
        <w:trPr>
          <w:cantSplit/>
          <w:trHeight w:val="1861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49" w:rsidRPr="00531258" w:rsidRDefault="005C2A49" w:rsidP="005C2A49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Maths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1 Sort objects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2 Count objects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3 Count objects from a larger group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 xml:space="preserve">Step 4 Represent objects </w:t>
            </w:r>
          </w:p>
          <w:p w:rsidR="005C2A49" w:rsidRPr="00313071" w:rsidRDefault="005C2A49" w:rsidP="005C2A49">
            <w:pPr>
              <w:pStyle w:val="ListParagraph"/>
              <w:rPr>
                <w:rFonts w:ascii="Comic Sans MS" w:hAnsi="Comic Sans MS"/>
                <w:sz w:val="16"/>
              </w:rPr>
            </w:pPr>
          </w:p>
        </w:tc>
        <w:tc>
          <w:tcPr>
            <w:tcW w:w="62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 xml:space="preserve"> Step 5 Recognise numbers as words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6 Count on from any number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7 1 more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8 Count backwards within 10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9 1 less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10 Compare groups by matching</w:t>
            </w:r>
          </w:p>
          <w:p w:rsidR="005C2A49" w:rsidRPr="00313071" w:rsidRDefault="005C2A49" w:rsidP="005C2A49">
            <w:pPr>
              <w:pStyle w:val="ListParagraph"/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664" w:type="pct"/>
            <w:shd w:val="clear" w:color="auto" w:fill="FFFFFF" w:themeFill="background1"/>
          </w:tcPr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11 Fewer, more, same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12 Less than, greater than, equal to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13 Compare numbers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14 Order objects and numbers</w:t>
            </w:r>
          </w:p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Step 15 The number line</w:t>
            </w:r>
          </w:p>
          <w:p w:rsidR="005C2A49" w:rsidRPr="00313071" w:rsidRDefault="005C2A49" w:rsidP="005C2A49">
            <w:pPr>
              <w:pStyle w:val="ListParagraph"/>
              <w:rPr>
                <w:rFonts w:ascii="Comic Sans MS" w:hAnsi="Comic Sans MS"/>
                <w:sz w:val="16"/>
              </w:rPr>
            </w:pPr>
          </w:p>
        </w:tc>
        <w:tc>
          <w:tcPr>
            <w:tcW w:w="620" w:type="pct"/>
            <w:gridSpan w:val="2"/>
            <w:shd w:val="clear" w:color="auto" w:fill="FFFFFF" w:themeFill="background1"/>
          </w:tcPr>
          <w:p w:rsidR="005C2A49" w:rsidRPr="00313071" w:rsidRDefault="005C2A49" w:rsidP="005C2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 w:rsidRPr="00313071">
              <w:rPr>
                <w:rFonts w:ascii="Comic Sans MS" w:hAnsi="Comic Sans MS"/>
                <w:sz w:val="16"/>
              </w:rPr>
              <w:t>End of unit assessment</w:t>
            </w:r>
          </w:p>
          <w:p w:rsidR="005C2A49" w:rsidRPr="00973EFA" w:rsidRDefault="005C2A49" w:rsidP="005C2A49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ascii="Comic Sans MS" w:hAnsi="Comic Sans MS"/>
                <w:sz w:val="16"/>
              </w:rPr>
              <w:t>Address misconceptions following assessments</w:t>
            </w:r>
          </w:p>
        </w:tc>
        <w:tc>
          <w:tcPr>
            <w:tcW w:w="575" w:type="pct"/>
            <w:gridSpan w:val="2"/>
            <w:shd w:val="clear" w:color="auto" w:fill="FFFFFF" w:themeFill="background1"/>
          </w:tcPr>
          <w:p w:rsidR="005C2A49" w:rsidRPr="001D09C1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1D09C1">
              <w:rPr>
                <w:rFonts w:ascii="Comic Sans MS" w:hAnsi="Comic Sans MS"/>
                <w:sz w:val="16"/>
              </w:rPr>
              <w:t>Step 1 Introduce parts and wholes</w:t>
            </w:r>
          </w:p>
          <w:p w:rsidR="005C2A49" w:rsidRPr="001D09C1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1D09C1">
              <w:rPr>
                <w:rFonts w:ascii="Comic Sans MS" w:hAnsi="Comic Sans MS"/>
                <w:sz w:val="16"/>
              </w:rPr>
              <w:t>Step 2 Part-whole model</w:t>
            </w:r>
          </w:p>
          <w:p w:rsidR="005C2A49" w:rsidRPr="001D09C1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1D09C1">
              <w:rPr>
                <w:rFonts w:ascii="Comic Sans MS" w:hAnsi="Comic Sans MS"/>
                <w:sz w:val="16"/>
              </w:rPr>
              <w:t>Step 3 Write number sentences</w:t>
            </w:r>
          </w:p>
          <w:p w:rsidR="005C2A49" w:rsidRPr="001D09C1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1D09C1">
              <w:rPr>
                <w:rFonts w:ascii="Comic Sans MS" w:hAnsi="Comic Sans MS"/>
                <w:sz w:val="16"/>
              </w:rPr>
              <w:t>Step 4 Fact families – addition facts</w:t>
            </w:r>
          </w:p>
          <w:p w:rsidR="005C2A49" w:rsidRPr="00973EFA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1D09C1">
              <w:rPr>
                <w:rFonts w:ascii="Comic Sans MS" w:hAnsi="Comic Sans MS"/>
                <w:sz w:val="16"/>
              </w:rPr>
              <w:t>Step 5 Number bonds within 10</w:t>
            </w:r>
            <w:r>
              <w:rPr>
                <w:rFonts w:ascii="Comic Sans MS" w:hAnsi="Comic Sans MS"/>
                <w:sz w:val="16"/>
              </w:rPr>
              <w:t xml:space="preserve"> </w:t>
            </w:r>
          </w:p>
          <w:p w:rsidR="005C2A49" w:rsidRPr="00973EFA" w:rsidRDefault="005C2A49" w:rsidP="005C2A49">
            <w:pPr>
              <w:pStyle w:val="ListParagraph"/>
              <w:spacing w:line="240" w:lineRule="auto"/>
              <w:rPr>
                <w:rFonts w:ascii="Comic Sans MS" w:hAnsi="Comic Sans MS"/>
                <w:sz w:val="16"/>
              </w:rPr>
            </w:pPr>
          </w:p>
        </w:tc>
        <w:tc>
          <w:tcPr>
            <w:tcW w:w="575" w:type="pct"/>
            <w:shd w:val="clear" w:color="auto" w:fill="FFFFFF" w:themeFill="background1"/>
          </w:tcPr>
          <w:p w:rsidR="005C2A49" w:rsidRPr="001D09C1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1D09C1">
              <w:rPr>
                <w:rFonts w:ascii="Comic Sans MS" w:hAnsi="Comic Sans MS"/>
                <w:sz w:val="16"/>
              </w:rPr>
              <w:t>Step 6 Systematic number bonds within 10</w:t>
            </w:r>
          </w:p>
          <w:p w:rsidR="005C2A49" w:rsidRPr="001D09C1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1D09C1">
              <w:rPr>
                <w:rFonts w:ascii="Comic Sans MS" w:hAnsi="Comic Sans MS"/>
                <w:sz w:val="16"/>
              </w:rPr>
              <w:t>Step 7 Number bonds to 10</w:t>
            </w:r>
          </w:p>
          <w:p w:rsidR="005C2A49" w:rsidRPr="00973EFA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1D09C1">
              <w:rPr>
                <w:rFonts w:ascii="Comic Sans MS" w:hAnsi="Comic Sans MS"/>
                <w:sz w:val="16"/>
              </w:rPr>
              <w:t>Step 8 Addition – add together</w:t>
            </w:r>
            <w:r>
              <w:rPr>
                <w:rFonts w:ascii="Comic Sans MS" w:hAnsi="Comic Sans MS"/>
                <w:sz w:val="16"/>
              </w:rPr>
              <w:t xml:space="preserve"> </w:t>
            </w:r>
          </w:p>
          <w:p w:rsidR="005C2A49" w:rsidRPr="00931B40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931B40">
              <w:rPr>
                <w:rFonts w:ascii="Comic Sans MS" w:hAnsi="Comic Sans MS"/>
                <w:sz w:val="16"/>
              </w:rPr>
              <w:t>Step 9 Addition – add more</w:t>
            </w:r>
          </w:p>
          <w:p w:rsidR="005C2A49" w:rsidRPr="00973EFA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931B40">
              <w:rPr>
                <w:rFonts w:ascii="Comic Sans MS" w:hAnsi="Comic Sans MS"/>
                <w:sz w:val="16"/>
              </w:rPr>
              <w:t>Step 10 Addition problems</w:t>
            </w:r>
          </w:p>
        </w:tc>
        <w:tc>
          <w:tcPr>
            <w:tcW w:w="486" w:type="pct"/>
            <w:shd w:val="clear" w:color="auto" w:fill="FFFFFF" w:themeFill="background1"/>
          </w:tcPr>
          <w:p w:rsidR="005C2A49" w:rsidRPr="008226B0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8226B0">
              <w:rPr>
                <w:rFonts w:ascii="Comic Sans MS" w:hAnsi="Comic Sans MS"/>
                <w:sz w:val="16"/>
              </w:rPr>
              <w:t>Step 11 Find a part</w:t>
            </w:r>
          </w:p>
          <w:p w:rsidR="005C2A49" w:rsidRPr="008226B0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8226B0">
              <w:rPr>
                <w:rFonts w:ascii="Comic Sans MS" w:hAnsi="Comic Sans MS"/>
                <w:sz w:val="16"/>
              </w:rPr>
              <w:t>Step 12 Subtraction – find a part</w:t>
            </w:r>
          </w:p>
          <w:p w:rsidR="005C2A49" w:rsidRPr="008226B0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8226B0">
              <w:rPr>
                <w:rFonts w:ascii="Comic Sans MS" w:hAnsi="Comic Sans MS"/>
                <w:sz w:val="16"/>
              </w:rPr>
              <w:t>Step 13 Fact families – the eight facts</w:t>
            </w:r>
          </w:p>
          <w:p w:rsidR="005C2A49" w:rsidRPr="008226B0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8226B0">
              <w:rPr>
                <w:rFonts w:ascii="Comic Sans MS" w:hAnsi="Comic Sans MS"/>
                <w:sz w:val="16"/>
              </w:rPr>
              <w:t xml:space="preserve">Step 14 Subtraction – take away/cross out (How many </w:t>
            </w:r>
            <w:proofErr w:type="gramStart"/>
            <w:r w:rsidRPr="008226B0">
              <w:rPr>
                <w:rFonts w:ascii="Comic Sans MS" w:hAnsi="Comic Sans MS"/>
                <w:sz w:val="16"/>
              </w:rPr>
              <w:t>left</w:t>
            </w:r>
            <w:proofErr w:type="gramEnd"/>
            <w:r w:rsidRPr="008226B0">
              <w:rPr>
                <w:rFonts w:ascii="Comic Sans MS" w:hAnsi="Comic Sans MS"/>
                <w:sz w:val="16"/>
              </w:rPr>
              <w:t>?)</w:t>
            </w:r>
          </w:p>
          <w:p w:rsidR="005C2A49" w:rsidRPr="008226B0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8226B0">
              <w:rPr>
                <w:rFonts w:ascii="Comic Sans MS" w:hAnsi="Comic Sans MS"/>
                <w:sz w:val="16"/>
              </w:rPr>
              <w:t xml:space="preserve">Step 15 Take away (How many </w:t>
            </w:r>
            <w:proofErr w:type="gramStart"/>
            <w:r w:rsidRPr="008226B0">
              <w:rPr>
                <w:rFonts w:ascii="Comic Sans MS" w:hAnsi="Comic Sans MS"/>
                <w:sz w:val="16"/>
              </w:rPr>
              <w:t>left</w:t>
            </w:r>
            <w:proofErr w:type="gramEnd"/>
            <w:r w:rsidRPr="008226B0">
              <w:rPr>
                <w:rFonts w:ascii="Comic Sans MS" w:hAnsi="Comic Sans MS"/>
                <w:sz w:val="16"/>
              </w:rPr>
              <w:t>?)</w:t>
            </w:r>
          </w:p>
          <w:p w:rsidR="005C2A49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  <w:r w:rsidRPr="008226B0">
              <w:rPr>
                <w:rFonts w:ascii="Comic Sans MS" w:hAnsi="Comic Sans MS"/>
                <w:sz w:val="16"/>
              </w:rPr>
              <w:t>Step 16 Subtraction on a number line</w:t>
            </w:r>
          </w:p>
          <w:p w:rsidR="005C2A49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5C2A49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4" w:hanging="164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Assessments</w:t>
            </w:r>
          </w:p>
          <w:p w:rsidR="005C2A49" w:rsidRDefault="005C2A49" w:rsidP="005C2A4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4" w:hanging="164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Address misconceptions following assessments</w:t>
            </w:r>
          </w:p>
        </w:tc>
      </w:tr>
      <w:tr w:rsidR="004253E6" w:rsidRPr="00E908DF" w:rsidTr="004253E6">
        <w:trPr>
          <w:cantSplit/>
          <w:trHeight w:val="79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3E6" w:rsidRPr="004253E6" w:rsidRDefault="004253E6" w:rsidP="004253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E6">
              <w:rPr>
                <w:b/>
                <w:sz w:val="18"/>
                <w:szCs w:val="18"/>
              </w:rPr>
              <w:lastRenderedPageBreak/>
              <w:t>Science</w:t>
            </w:r>
          </w:p>
          <w:p w:rsidR="004253E6" w:rsidRPr="004253E6" w:rsidRDefault="004253E6" w:rsidP="004253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The Human Body</w:t>
            </w:r>
          </w:p>
          <w:p w:rsidR="004253E6" w:rsidRPr="004253E6" w:rsidRDefault="004253E6" w:rsidP="004253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White Rose Science</w:t>
            </w:r>
          </w:p>
          <w:p w:rsidR="004253E6" w:rsidRPr="004253E6" w:rsidRDefault="004253E6" w:rsidP="004253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E6">
              <w:rPr>
                <w:noProof/>
                <w:sz w:val="18"/>
                <w:szCs w:val="18"/>
              </w:rPr>
              <w:drawing>
                <wp:inline distT="0" distB="0" distL="0" distR="0" wp14:anchorId="4104D523" wp14:editId="717182C4">
                  <wp:extent cx="938893" cy="400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661" cy="40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pct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4253E6" w:rsidRPr="00AF0A1F" w:rsidRDefault="004253E6" w:rsidP="004253E6">
            <w:pPr>
              <w:spacing w:after="0" w:line="240" w:lineRule="auto"/>
              <w:jc w:val="center"/>
              <w:rPr>
                <w:color w:val="1F497D" w:themeColor="text2"/>
                <w:szCs w:val="24"/>
              </w:rPr>
            </w:pPr>
            <w:r w:rsidRPr="00AF0A1F">
              <w:rPr>
                <w:color w:val="1F497D" w:themeColor="text2"/>
                <w:szCs w:val="24"/>
              </w:rPr>
              <w:t>Key Question: Can I identify, name, draw and label the basic parts of the</w:t>
            </w:r>
          </w:p>
          <w:p w:rsidR="004253E6" w:rsidRPr="00AF0A1F" w:rsidRDefault="004253E6" w:rsidP="004253E6">
            <w:pPr>
              <w:spacing w:after="0" w:line="240" w:lineRule="auto"/>
              <w:jc w:val="center"/>
              <w:rPr>
                <w:color w:val="1F497D" w:themeColor="text2"/>
                <w:szCs w:val="24"/>
              </w:rPr>
            </w:pPr>
            <w:r w:rsidRPr="00AF0A1F">
              <w:rPr>
                <w:color w:val="1F497D" w:themeColor="text2"/>
                <w:szCs w:val="24"/>
              </w:rPr>
              <w:t>human body and say which part of the body is associated</w:t>
            </w:r>
          </w:p>
          <w:p w:rsidR="004253E6" w:rsidRPr="004253E6" w:rsidRDefault="004253E6" w:rsidP="004253E6">
            <w:pPr>
              <w:spacing w:after="0" w:line="240" w:lineRule="auto"/>
              <w:jc w:val="center"/>
              <w:rPr>
                <w:color w:val="1F497D" w:themeColor="text2"/>
                <w:sz w:val="18"/>
                <w:szCs w:val="18"/>
              </w:rPr>
            </w:pPr>
            <w:r w:rsidRPr="00AF0A1F">
              <w:rPr>
                <w:color w:val="1F497D" w:themeColor="text2"/>
                <w:szCs w:val="24"/>
              </w:rPr>
              <w:t>with each sense?</w:t>
            </w:r>
          </w:p>
        </w:tc>
      </w:tr>
      <w:tr w:rsidR="004253E6" w:rsidRPr="00E908DF" w:rsidTr="004253E6">
        <w:trPr>
          <w:cantSplit/>
          <w:trHeight w:val="1698"/>
        </w:trPr>
        <w:tc>
          <w:tcPr>
            <w:tcW w:w="530" w:type="pct"/>
            <w:vMerge/>
            <w:tcBorders>
              <w:left w:val="single" w:sz="4" w:space="0" w:color="auto"/>
            </w:tcBorders>
            <w:vAlign w:val="center"/>
          </w:tcPr>
          <w:p w:rsidR="004253E6" w:rsidRPr="004253E6" w:rsidRDefault="004253E6" w:rsidP="004253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253E6" w:rsidRPr="004253E6" w:rsidRDefault="004253E6" w:rsidP="004253E6">
            <w:pPr>
              <w:rPr>
                <w:color w:val="1F497D" w:themeColor="text2"/>
                <w:sz w:val="18"/>
                <w:szCs w:val="18"/>
              </w:rPr>
            </w:pPr>
            <w:r w:rsidRPr="004253E6">
              <w:rPr>
                <w:color w:val="1F497D" w:themeColor="text2"/>
                <w:sz w:val="18"/>
                <w:szCs w:val="18"/>
              </w:rPr>
              <w:t>Pattern seeking</w:t>
            </w:r>
          </w:p>
          <w:p w:rsidR="004253E6" w:rsidRPr="004253E6" w:rsidRDefault="004253E6" w:rsidP="004253E6">
            <w:pPr>
              <w:rPr>
                <w:color w:val="1F497D" w:themeColor="text2"/>
                <w:sz w:val="18"/>
                <w:szCs w:val="18"/>
              </w:rPr>
            </w:pPr>
            <w:r w:rsidRPr="004253E6">
              <w:rPr>
                <w:color w:val="1F497D" w:themeColor="text2"/>
                <w:sz w:val="18"/>
                <w:szCs w:val="18"/>
              </w:rPr>
              <w:t>Enquiry question-Do the oldest children have the longest feet?</w:t>
            </w:r>
          </w:p>
          <w:p w:rsidR="004253E6" w:rsidRPr="004253E6" w:rsidRDefault="004253E6" w:rsidP="004253E6">
            <w:pPr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WALT: name and identify parts of the human body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 xml:space="preserve">IAT: correctly identify the </w:t>
            </w:r>
            <w:r w:rsidRPr="004253E6">
              <w:rPr>
                <w:color w:val="FF0000"/>
                <w:sz w:val="18"/>
                <w:szCs w:val="18"/>
              </w:rPr>
              <w:t>neck, arms, elbows, legs, knees, face, ears, eyes, hair, mouth and teeth</w:t>
            </w:r>
            <w:r w:rsidRPr="004253E6">
              <w:rPr>
                <w:sz w:val="18"/>
                <w:szCs w:val="18"/>
              </w:rPr>
              <w:t>.</w:t>
            </w:r>
          </w:p>
          <w:p w:rsidR="004253E6" w:rsidRPr="004253E6" w:rsidRDefault="004253E6" w:rsidP="004253E6">
            <w:pPr>
              <w:spacing w:after="0" w:line="240" w:lineRule="auto"/>
              <w:outlineLvl w:val="0"/>
              <w:rPr>
                <w:sz w:val="18"/>
                <w:szCs w:val="18"/>
              </w:rPr>
            </w:pPr>
            <w:r w:rsidRPr="004253E6">
              <w:rPr>
                <w:color w:val="FF0000"/>
                <w:sz w:val="18"/>
                <w:szCs w:val="18"/>
              </w:rPr>
              <w:t>body</w:t>
            </w:r>
          </w:p>
        </w:tc>
        <w:tc>
          <w:tcPr>
            <w:tcW w:w="1041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253E6" w:rsidRPr="004253E6" w:rsidRDefault="004253E6" w:rsidP="004253E6">
            <w:pPr>
              <w:rPr>
                <w:color w:val="1F497D" w:themeColor="text2"/>
                <w:sz w:val="18"/>
                <w:szCs w:val="18"/>
              </w:rPr>
            </w:pPr>
            <w:r w:rsidRPr="004253E6">
              <w:rPr>
                <w:color w:val="1F497D" w:themeColor="text2"/>
                <w:sz w:val="18"/>
                <w:szCs w:val="18"/>
              </w:rPr>
              <w:t>Pattern seeking</w:t>
            </w:r>
          </w:p>
          <w:p w:rsidR="004253E6" w:rsidRPr="004253E6" w:rsidRDefault="004253E6" w:rsidP="004253E6">
            <w:pPr>
              <w:rPr>
                <w:color w:val="1F497D" w:themeColor="text2"/>
                <w:sz w:val="18"/>
                <w:szCs w:val="18"/>
              </w:rPr>
            </w:pPr>
            <w:r w:rsidRPr="004253E6">
              <w:rPr>
                <w:color w:val="1F497D" w:themeColor="text2"/>
                <w:sz w:val="18"/>
                <w:szCs w:val="18"/>
              </w:rPr>
              <w:t>Enquiry question-Do the youngest children have the longest feet?</w:t>
            </w:r>
          </w:p>
          <w:p w:rsidR="004253E6" w:rsidRPr="004253E6" w:rsidRDefault="004253E6" w:rsidP="004253E6">
            <w:pPr>
              <w:spacing w:after="0"/>
              <w:rPr>
                <w:color w:val="FF0000"/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WALT: Draw and label parts of the human body</w:t>
            </w:r>
          </w:p>
          <w:p w:rsidR="004253E6" w:rsidRPr="004253E6" w:rsidRDefault="004253E6" w:rsidP="004253E6">
            <w:pPr>
              <w:spacing w:after="0"/>
              <w:rPr>
                <w:color w:val="FF0000"/>
                <w:sz w:val="18"/>
                <w:szCs w:val="18"/>
              </w:rPr>
            </w:pPr>
            <w:r w:rsidRPr="004253E6">
              <w:rPr>
                <w:color w:val="FF0000"/>
                <w:sz w:val="18"/>
                <w:szCs w:val="18"/>
              </w:rPr>
              <w:t>body parts</w:t>
            </w:r>
          </w:p>
          <w:p w:rsidR="004253E6" w:rsidRPr="004253E6" w:rsidRDefault="004253E6" w:rsidP="004253E6">
            <w:pPr>
              <w:spacing w:after="0"/>
              <w:rPr>
                <w:color w:val="FF0000"/>
                <w:sz w:val="18"/>
                <w:szCs w:val="18"/>
              </w:rPr>
            </w:pPr>
            <w:r w:rsidRPr="004253E6">
              <w:rPr>
                <w:color w:val="FF0000"/>
                <w:sz w:val="18"/>
                <w:szCs w:val="18"/>
              </w:rPr>
              <w:t>different</w:t>
            </w:r>
          </w:p>
          <w:p w:rsidR="004253E6" w:rsidRPr="004253E6" w:rsidRDefault="004253E6" w:rsidP="004253E6">
            <w:pPr>
              <w:spacing w:after="0"/>
              <w:rPr>
                <w:color w:val="FF0000"/>
                <w:sz w:val="18"/>
                <w:szCs w:val="18"/>
              </w:rPr>
            </w:pPr>
            <w:r w:rsidRPr="004253E6">
              <w:rPr>
                <w:color w:val="FF0000"/>
                <w:sz w:val="18"/>
                <w:szCs w:val="18"/>
              </w:rPr>
              <w:t>pattern</w:t>
            </w:r>
          </w:p>
          <w:p w:rsidR="004253E6" w:rsidRPr="004253E6" w:rsidRDefault="004253E6" w:rsidP="004253E6">
            <w:pPr>
              <w:spacing w:after="0"/>
              <w:rPr>
                <w:color w:val="FF0000"/>
                <w:sz w:val="18"/>
                <w:szCs w:val="18"/>
              </w:rPr>
            </w:pPr>
            <w:r w:rsidRPr="004253E6">
              <w:rPr>
                <w:color w:val="FF0000"/>
                <w:sz w:val="18"/>
                <w:szCs w:val="18"/>
              </w:rPr>
              <w:t>longest</w:t>
            </w:r>
          </w:p>
          <w:p w:rsidR="004253E6" w:rsidRPr="004253E6" w:rsidRDefault="004253E6" w:rsidP="004253E6">
            <w:pPr>
              <w:spacing w:after="0"/>
              <w:rPr>
                <w:color w:val="FF0000"/>
                <w:sz w:val="18"/>
                <w:szCs w:val="18"/>
              </w:rPr>
            </w:pPr>
            <w:r w:rsidRPr="004253E6">
              <w:rPr>
                <w:color w:val="FF0000"/>
                <w:sz w:val="18"/>
                <w:szCs w:val="18"/>
              </w:rPr>
              <w:t>shortest</w:t>
            </w:r>
          </w:p>
          <w:p w:rsidR="004253E6" w:rsidRPr="004253E6" w:rsidRDefault="004253E6" w:rsidP="004253E6">
            <w:pPr>
              <w:spacing w:after="0" w:line="240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902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253E6" w:rsidRPr="004253E6" w:rsidRDefault="004253E6" w:rsidP="004253E6">
            <w:pPr>
              <w:rPr>
                <w:color w:val="1F497D" w:themeColor="text2"/>
                <w:sz w:val="18"/>
                <w:szCs w:val="18"/>
              </w:rPr>
            </w:pPr>
            <w:r w:rsidRPr="004253E6">
              <w:rPr>
                <w:color w:val="1F497D" w:themeColor="text2"/>
                <w:sz w:val="18"/>
                <w:szCs w:val="18"/>
              </w:rPr>
              <w:t>Which body part do you use to see?</w:t>
            </w:r>
          </w:p>
          <w:p w:rsidR="004253E6" w:rsidRPr="004253E6" w:rsidRDefault="004253E6" w:rsidP="004253E6">
            <w:pPr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WALT: explore sight</w:t>
            </w:r>
          </w:p>
          <w:p w:rsidR="004253E6" w:rsidRPr="004253E6" w:rsidRDefault="004253E6" w:rsidP="004253E6">
            <w:pPr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 xml:space="preserve">IAT: explain that sight is one of the  five senses </w:t>
            </w:r>
          </w:p>
          <w:p w:rsidR="004253E6" w:rsidRPr="004253E6" w:rsidRDefault="004253E6" w:rsidP="004253E6">
            <w:pPr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 xml:space="preserve">IAT: identify that humans use their eyes to see. </w:t>
            </w:r>
          </w:p>
          <w:p w:rsidR="004253E6" w:rsidRPr="004253E6" w:rsidRDefault="004253E6" w:rsidP="004253E6">
            <w:pPr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 xml:space="preserve">IAT: look closely at my own eyes </w:t>
            </w:r>
          </w:p>
          <w:p w:rsidR="004253E6" w:rsidRPr="004253E6" w:rsidRDefault="004253E6" w:rsidP="004253E6">
            <w:pPr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identify the eye colour of my eyes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identify any similarities and differences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between my eyes and the eyes of others.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</w:p>
          <w:p w:rsidR="004253E6" w:rsidRPr="004253E6" w:rsidRDefault="004253E6" w:rsidP="004253E6">
            <w:pPr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perform simple tests to investigate sight</w:t>
            </w:r>
          </w:p>
          <w:p w:rsidR="004253E6" w:rsidRPr="004253E6" w:rsidRDefault="004253E6" w:rsidP="004253E6">
            <w:pPr>
              <w:rPr>
                <w:color w:val="1F497D" w:themeColor="text2"/>
                <w:sz w:val="18"/>
                <w:szCs w:val="18"/>
              </w:rPr>
            </w:pPr>
            <w:r w:rsidRPr="004253E6">
              <w:rPr>
                <w:color w:val="1F497D" w:themeColor="text2"/>
                <w:sz w:val="18"/>
                <w:szCs w:val="18"/>
              </w:rPr>
              <w:t>Can you see in the dark?</w:t>
            </w:r>
          </w:p>
          <w:p w:rsidR="004253E6" w:rsidRPr="004253E6" w:rsidRDefault="004253E6" w:rsidP="004253E6">
            <w:pPr>
              <w:spacing w:after="0"/>
              <w:rPr>
                <w:color w:val="FF0000"/>
                <w:sz w:val="18"/>
                <w:szCs w:val="18"/>
              </w:rPr>
            </w:pPr>
            <w:r w:rsidRPr="004253E6">
              <w:rPr>
                <w:color w:val="FF0000"/>
                <w:sz w:val="18"/>
                <w:szCs w:val="18"/>
              </w:rPr>
              <w:t>similarities  differences</w:t>
            </w:r>
          </w:p>
          <w:p w:rsidR="004253E6" w:rsidRPr="004253E6" w:rsidRDefault="004253E6" w:rsidP="004253E6">
            <w:pPr>
              <w:spacing w:after="0"/>
              <w:rPr>
                <w:color w:val="FF0000"/>
                <w:sz w:val="18"/>
                <w:szCs w:val="18"/>
              </w:rPr>
            </w:pPr>
            <w:r w:rsidRPr="004253E6">
              <w:rPr>
                <w:color w:val="FF0000"/>
                <w:sz w:val="18"/>
                <w:szCs w:val="18"/>
              </w:rPr>
              <w:t>investigate</w:t>
            </w:r>
          </w:p>
          <w:p w:rsidR="004253E6" w:rsidRPr="004253E6" w:rsidRDefault="004253E6" w:rsidP="004253E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253E6" w:rsidRPr="004253E6" w:rsidRDefault="004253E6" w:rsidP="004253E6">
            <w:pPr>
              <w:rPr>
                <w:color w:val="1F497D" w:themeColor="text2"/>
                <w:sz w:val="18"/>
                <w:szCs w:val="18"/>
              </w:rPr>
            </w:pPr>
            <w:r w:rsidRPr="004253E6">
              <w:rPr>
                <w:color w:val="1F497D" w:themeColor="text2"/>
                <w:sz w:val="18"/>
                <w:szCs w:val="18"/>
              </w:rPr>
              <w:t>Which body part do you use to hear?</w:t>
            </w:r>
          </w:p>
          <w:p w:rsidR="004253E6" w:rsidRPr="004253E6" w:rsidRDefault="004253E6" w:rsidP="004253E6">
            <w:pPr>
              <w:rPr>
                <w:color w:val="1F497D" w:themeColor="text2"/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WALT: explore sound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explain that sound is one of the five senses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 xml:space="preserve">IAT:  identify that humans use </w:t>
            </w:r>
            <w:proofErr w:type="gramStart"/>
            <w:r w:rsidRPr="004253E6">
              <w:rPr>
                <w:sz w:val="18"/>
                <w:szCs w:val="18"/>
              </w:rPr>
              <w:t>their</w:t>
            </w:r>
            <w:proofErr w:type="gramEnd"/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ears to hear sounds.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identify sounds heard on a sound walk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 xml:space="preserve">IAT: describe sounds played on different instruments. 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identify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the source of a sound played to them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 xml:space="preserve"> IAT: develop </w:t>
            </w:r>
            <w:proofErr w:type="gramStart"/>
            <w:r w:rsidRPr="004253E6">
              <w:rPr>
                <w:sz w:val="18"/>
                <w:szCs w:val="18"/>
              </w:rPr>
              <w:t>my</w:t>
            </w:r>
            <w:proofErr w:type="gramEnd"/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vocabulary to describe different sounds.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In this step, there are links to the “abstraction counting principle”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covered in Reception maths. Children can count claps heard, or</w:t>
            </w:r>
          </w:p>
          <w:p w:rsidR="004253E6" w:rsidRPr="004253E6" w:rsidRDefault="004253E6" w:rsidP="004253E6">
            <w:pPr>
              <w:spacing w:after="0" w:line="240" w:lineRule="auto"/>
              <w:outlineLvl w:val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the sound of items being dropped into an opaque bucket.</w:t>
            </w:r>
          </w:p>
        </w:tc>
        <w:tc>
          <w:tcPr>
            <w:tcW w:w="796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253E6" w:rsidRPr="004253E6" w:rsidRDefault="004253E6" w:rsidP="004253E6">
            <w:pPr>
              <w:rPr>
                <w:color w:val="1F497D" w:themeColor="text2"/>
                <w:sz w:val="18"/>
                <w:szCs w:val="18"/>
              </w:rPr>
            </w:pPr>
            <w:r w:rsidRPr="004253E6">
              <w:rPr>
                <w:color w:val="1F497D" w:themeColor="text2"/>
                <w:sz w:val="18"/>
                <w:szCs w:val="18"/>
              </w:rPr>
              <w:t>Which body part do you use to taste?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WALT: explore taste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look at my mouth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to identify the teeth and tongue.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understand that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their tongue helps them to taste food.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understand  that there are five basic tastes –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 xml:space="preserve">sweet, salty, bitter, sour and savoury. 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sort and group different foods based on their dominant taste.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IAT: explore how removing a dominant sense</w:t>
            </w:r>
          </w:p>
          <w:p w:rsidR="004253E6" w:rsidRPr="004253E6" w:rsidRDefault="004253E6" w:rsidP="004253E6">
            <w:pPr>
              <w:spacing w:after="0"/>
              <w:rPr>
                <w:sz w:val="18"/>
                <w:szCs w:val="18"/>
              </w:rPr>
            </w:pPr>
            <w:r w:rsidRPr="004253E6">
              <w:rPr>
                <w:sz w:val="18"/>
                <w:szCs w:val="18"/>
              </w:rPr>
              <w:t>can affect other senses. (For example, when sight is removed,)</w:t>
            </w:r>
          </w:p>
          <w:p w:rsidR="004253E6" w:rsidRPr="004253E6" w:rsidRDefault="004253E6" w:rsidP="004253E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F47AE" w:rsidRPr="00E908DF" w:rsidTr="009F47AE">
        <w:trPr>
          <w:cantSplit/>
          <w:trHeight w:val="593"/>
        </w:trPr>
        <w:tc>
          <w:tcPr>
            <w:tcW w:w="530" w:type="pct"/>
            <w:vMerge w:val="restart"/>
            <w:tcBorders>
              <w:left w:val="single" w:sz="4" w:space="0" w:color="auto"/>
            </w:tcBorders>
            <w:vAlign w:val="center"/>
          </w:tcPr>
          <w:p w:rsidR="009F47AE" w:rsidRDefault="009F47AE" w:rsidP="009F47AE">
            <w:pPr>
              <w:spacing w:after="0" w:line="240" w:lineRule="auto"/>
              <w:jc w:val="center"/>
              <w:rPr>
                <w:b/>
              </w:rPr>
            </w:pPr>
            <w:r w:rsidRPr="00EB1B06">
              <w:rPr>
                <w:b/>
              </w:rPr>
              <w:t>PE</w:t>
            </w:r>
          </w:p>
          <w:p w:rsidR="009F47AE" w:rsidRDefault="009F47AE" w:rsidP="004253E6">
            <w:pPr>
              <w:spacing w:after="0" w:line="240" w:lineRule="auto"/>
              <w:jc w:val="center"/>
              <w:rPr>
                <w:b/>
              </w:rPr>
            </w:pPr>
            <w:r w:rsidRPr="009F47AE">
              <w:rPr>
                <w:b/>
              </w:rPr>
              <w:lastRenderedPageBreak/>
              <w:t>Creative Play (Outdoor Adventure)</w:t>
            </w:r>
          </w:p>
          <w:p w:rsidR="005D476A" w:rsidRDefault="005D476A" w:rsidP="005D47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PPA </w:t>
            </w:r>
          </w:p>
          <w:p w:rsidR="005D476A" w:rsidRPr="00531258" w:rsidRDefault="005D476A" w:rsidP="005D4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Prostars</w:t>
            </w:r>
            <w:proofErr w:type="spellEnd"/>
          </w:p>
        </w:tc>
        <w:tc>
          <w:tcPr>
            <w:tcW w:w="4470" w:type="pct"/>
            <w:gridSpan w:val="11"/>
            <w:tcBorders>
              <w:right w:val="single" w:sz="4" w:space="0" w:color="auto"/>
            </w:tcBorders>
          </w:tcPr>
          <w:p w:rsidR="009F47AE" w:rsidRPr="009F47AE" w:rsidRDefault="009F47AE" w:rsidP="004253E6">
            <w:pPr>
              <w:spacing w:after="0" w:line="240" w:lineRule="auto"/>
              <w:jc w:val="center"/>
              <w:rPr>
                <w:szCs w:val="24"/>
              </w:rPr>
            </w:pPr>
            <w:r w:rsidRPr="009F47AE">
              <w:rPr>
                <w:color w:val="365F91" w:themeColor="accent1" w:themeShade="BF"/>
                <w:szCs w:val="24"/>
              </w:rPr>
              <w:lastRenderedPageBreak/>
              <w:t xml:space="preserve">What are </w:t>
            </w:r>
            <w:r>
              <w:rPr>
                <w:color w:val="365F91" w:themeColor="accent1" w:themeShade="BF"/>
                <w:szCs w:val="24"/>
              </w:rPr>
              <w:t>‘</w:t>
            </w:r>
            <w:r w:rsidRPr="009F47AE">
              <w:rPr>
                <w:color w:val="365F91" w:themeColor="accent1" w:themeShade="BF"/>
                <w:szCs w:val="24"/>
              </w:rPr>
              <w:t>Fundamental skills</w:t>
            </w:r>
            <w:r>
              <w:rPr>
                <w:color w:val="365F91" w:themeColor="accent1" w:themeShade="BF"/>
                <w:szCs w:val="24"/>
              </w:rPr>
              <w:t>’</w:t>
            </w:r>
            <w:r w:rsidRPr="009F47AE">
              <w:rPr>
                <w:color w:val="365F91" w:themeColor="accent1" w:themeShade="BF"/>
                <w:szCs w:val="24"/>
              </w:rPr>
              <w:t xml:space="preserve"> and how can we use them?</w:t>
            </w:r>
          </w:p>
        </w:tc>
      </w:tr>
      <w:tr w:rsidR="009F47AE" w:rsidRPr="00E908DF" w:rsidTr="00397451">
        <w:trPr>
          <w:cantSplit/>
          <w:trHeight w:val="1698"/>
        </w:trPr>
        <w:tc>
          <w:tcPr>
            <w:tcW w:w="530" w:type="pct"/>
            <w:vMerge/>
            <w:tcBorders>
              <w:left w:val="single" w:sz="4" w:space="0" w:color="auto"/>
            </w:tcBorders>
            <w:vAlign w:val="center"/>
          </w:tcPr>
          <w:p w:rsidR="009F47AE" w:rsidRPr="00531258" w:rsidRDefault="009F47AE" w:rsidP="009F47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3" w:type="pct"/>
            <w:gridSpan w:val="2"/>
          </w:tcPr>
          <w:p w:rsidR="009F47AE" w:rsidRPr="009F47AE" w:rsidRDefault="009F47AE" w:rsidP="009F47AE">
            <w:pPr>
              <w:spacing w:line="240" w:lineRule="auto"/>
              <w:jc w:val="center"/>
              <w:rPr>
                <w:rFonts w:eastAsia="Open Sans" w:cs="Open Sans"/>
                <w:bCs/>
                <w:color w:val="365F91" w:themeColor="accent1" w:themeShade="BF"/>
                <w:sz w:val="20"/>
              </w:rPr>
            </w:pPr>
            <w:r w:rsidRPr="009F47AE">
              <w:rPr>
                <w:rFonts w:eastAsia="Open Sans" w:cs="Open Sans"/>
                <w:bCs/>
                <w:color w:val="365F91" w:themeColor="accent1" w:themeShade="BF"/>
                <w:sz w:val="20"/>
              </w:rPr>
              <w:t>What are Fundamental movements?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FF0000"/>
                <w:sz w:val="20"/>
              </w:rPr>
            </w:pPr>
            <w:r w:rsidRPr="009F47AE">
              <w:rPr>
                <w:rFonts w:eastAsia="Open Sans" w:cs="Open Sans"/>
                <w:color w:val="000000" w:themeColor="text1"/>
                <w:sz w:val="20"/>
              </w:rPr>
              <w:t>WALT: d</w:t>
            </w:r>
            <w:r w:rsidRPr="009F47AE">
              <w:rPr>
                <w:rFonts w:eastAsia="Open Sans" w:cs="Open Sans"/>
                <w:color w:val="231F20"/>
                <w:sz w:val="20"/>
              </w:rPr>
              <w:t>evelop more complex fundamental movement skills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231F20"/>
                <w:sz w:val="20"/>
              </w:rPr>
            </w:pPr>
            <w:r w:rsidRPr="009F47AE">
              <w:rPr>
                <w:rFonts w:eastAsia="Open Sans" w:cs="Open Sans"/>
                <w:color w:val="231F20"/>
                <w:sz w:val="20"/>
              </w:rPr>
              <w:t>IAT: work collaboratively within a group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000000" w:themeColor="text1"/>
                <w:sz w:val="20"/>
              </w:rPr>
            </w:pPr>
          </w:p>
        </w:tc>
        <w:tc>
          <w:tcPr>
            <w:tcW w:w="1041" w:type="pct"/>
            <w:gridSpan w:val="2"/>
          </w:tcPr>
          <w:p w:rsidR="009F47AE" w:rsidRPr="009F47AE" w:rsidRDefault="009F47AE" w:rsidP="009F47AE">
            <w:pPr>
              <w:spacing w:line="240" w:lineRule="auto"/>
              <w:jc w:val="center"/>
              <w:rPr>
                <w:rFonts w:eastAsia="Open Sans" w:cs="Open Sans"/>
                <w:color w:val="365F91" w:themeColor="accent1" w:themeShade="BF"/>
                <w:sz w:val="20"/>
              </w:rPr>
            </w:pPr>
            <w:r w:rsidRPr="009F47AE">
              <w:rPr>
                <w:rFonts w:eastAsia="Open Sans" w:cs="Open Sans"/>
                <w:bCs/>
                <w:color w:val="365F91" w:themeColor="accent1" w:themeShade="BF"/>
                <w:sz w:val="20"/>
              </w:rPr>
              <w:t>How can we solve problems?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000000" w:themeColor="text1"/>
                <w:sz w:val="20"/>
              </w:rPr>
            </w:pPr>
            <w:r w:rsidRPr="009F47AE">
              <w:rPr>
                <w:rFonts w:eastAsia="Open Sans" w:cs="Open Sans"/>
                <w:color w:val="000000" w:themeColor="text1"/>
                <w:sz w:val="20"/>
              </w:rPr>
              <w:t xml:space="preserve">WALT: </w:t>
            </w:r>
            <w:r w:rsidRPr="009F47AE">
              <w:rPr>
                <w:rFonts w:eastAsia="Open Sans" w:cs="Open Sans"/>
                <w:color w:val="231F20"/>
                <w:sz w:val="20"/>
              </w:rPr>
              <w:t>develop thinking and creativity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231F20"/>
                <w:sz w:val="20"/>
              </w:rPr>
            </w:pPr>
            <w:r w:rsidRPr="009F47AE">
              <w:rPr>
                <w:rFonts w:eastAsia="Open Sans" w:cs="Open Sans"/>
                <w:color w:val="231F20"/>
                <w:sz w:val="20"/>
              </w:rPr>
              <w:t>IAT: develop decision making in games</w:t>
            </w:r>
          </w:p>
          <w:p w:rsidR="009F47AE" w:rsidRPr="009F47AE" w:rsidRDefault="009F47AE" w:rsidP="009F47AE">
            <w:pPr>
              <w:spacing w:line="240" w:lineRule="auto"/>
              <w:jc w:val="center"/>
              <w:rPr>
                <w:rFonts w:eastAsia="Open Sans" w:cs="Open Sans"/>
                <w:color w:val="000000" w:themeColor="text1"/>
                <w:sz w:val="20"/>
              </w:rPr>
            </w:pPr>
          </w:p>
        </w:tc>
        <w:tc>
          <w:tcPr>
            <w:tcW w:w="902" w:type="pct"/>
            <w:gridSpan w:val="3"/>
          </w:tcPr>
          <w:p w:rsidR="009F47AE" w:rsidRPr="009F47AE" w:rsidRDefault="009F47AE" w:rsidP="009F47AE">
            <w:pPr>
              <w:spacing w:line="240" w:lineRule="auto"/>
              <w:jc w:val="center"/>
              <w:rPr>
                <w:rFonts w:eastAsia="Open Sans" w:cs="Open Sans"/>
                <w:color w:val="365F91" w:themeColor="accent1" w:themeShade="BF"/>
                <w:sz w:val="20"/>
              </w:rPr>
            </w:pPr>
            <w:r w:rsidRPr="009F47AE">
              <w:rPr>
                <w:rFonts w:eastAsia="Open Sans" w:cs="Open Sans"/>
                <w:bCs/>
                <w:color w:val="365F91" w:themeColor="accent1" w:themeShade="BF"/>
                <w:sz w:val="20"/>
              </w:rPr>
              <w:t>What are complex movements?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231F20"/>
                <w:sz w:val="20"/>
              </w:rPr>
            </w:pPr>
            <w:r w:rsidRPr="009F47AE">
              <w:rPr>
                <w:rFonts w:eastAsia="Open Sans" w:cs="Open Sans"/>
                <w:color w:val="000000" w:themeColor="text1"/>
                <w:sz w:val="20"/>
              </w:rPr>
              <w:t xml:space="preserve">WALT: </w:t>
            </w:r>
            <w:r w:rsidRPr="009F47AE">
              <w:rPr>
                <w:rFonts w:eastAsia="Open Sans" w:cs="Open Sans"/>
                <w:color w:val="231F20"/>
                <w:sz w:val="20"/>
              </w:rPr>
              <w:t>work independently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000000" w:themeColor="text1"/>
                <w:sz w:val="20"/>
              </w:rPr>
            </w:pPr>
            <w:r w:rsidRPr="009F47AE">
              <w:rPr>
                <w:rFonts w:eastAsia="Open Sans" w:cs="Open Sans"/>
                <w:color w:val="231F20"/>
                <w:sz w:val="20"/>
              </w:rPr>
              <w:t>IAT: develop more complex fundamental movement skills</w:t>
            </w:r>
          </w:p>
          <w:p w:rsidR="009F47AE" w:rsidRPr="009F47AE" w:rsidRDefault="009F47AE" w:rsidP="009F47AE">
            <w:pPr>
              <w:spacing w:line="240" w:lineRule="auto"/>
              <w:jc w:val="center"/>
              <w:rPr>
                <w:rFonts w:eastAsia="Open Sans" w:cs="Open Sans"/>
                <w:color w:val="000000" w:themeColor="text1"/>
                <w:sz w:val="20"/>
              </w:rPr>
            </w:pPr>
          </w:p>
        </w:tc>
        <w:tc>
          <w:tcPr>
            <w:tcW w:w="868" w:type="pct"/>
            <w:gridSpan w:val="2"/>
          </w:tcPr>
          <w:p w:rsidR="009F47AE" w:rsidRPr="009F47AE" w:rsidRDefault="009F47AE" w:rsidP="009F47AE">
            <w:pPr>
              <w:spacing w:line="240" w:lineRule="auto"/>
              <w:jc w:val="center"/>
              <w:rPr>
                <w:rFonts w:eastAsia="Open Sans" w:cs="Open Sans"/>
                <w:color w:val="365F91" w:themeColor="accent1" w:themeShade="BF"/>
                <w:sz w:val="20"/>
              </w:rPr>
            </w:pPr>
            <w:r w:rsidRPr="009F47AE">
              <w:rPr>
                <w:rFonts w:eastAsia="Open Sans" w:cs="Open Sans"/>
                <w:bCs/>
                <w:color w:val="365F91" w:themeColor="accent1" w:themeShade="BF"/>
                <w:sz w:val="20"/>
              </w:rPr>
              <w:t>How can we use creative thinking to achieve a common goal?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000000" w:themeColor="text1"/>
                <w:sz w:val="20"/>
              </w:rPr>
            </w:pPr>
            <w:r w:rsidRPr="009F47AE">
              <w:rPr>
                <w:rFonts w:eastAsia="Open Sans" w:cs="Open Sans"/>
                <w:color w:val="000000" w:themeColor="text1"/>
                <w:sz w:val="20"/>
              </w:rPr>
              <w:t xml:space="preserve">WALT: </w:t>
            </w:r>
            <w:r w:rsidRPr="009F47AE">
              <w:rPr>
                <w:rFonts w:eastAsia="Open Sans" w:cs="Open Sans"/>
                <w:color w:val="231F20"/>
                <w:sz w:val="20"/>
              </w:rPr>
              <w:t>work collaboratively within a group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231F20"/>
                <w:sz w:val="20"/>
              </w:rPr>
            </w:pPr>
            <w:r w:rsidRPr="009F47AE">
              <w:rPr>
                <w:rFonts w:eastAsia="Open Sans" w:cs="Open Sans"/>
                <w:color w:val="231F20"/>
                <w:sz w:val="20"/>
              </w:rPr>
              <w:t>IAT: develop thinking and creativity</w:t>
            </w:r>
          </w:p>
          <w:p w:rsidR="009F47AE" w:rsidRPr="009F47AE" w:rsidRDefault="009F47AE" w:rsidP="009F47AE">
            <w:pPr>
              <w:spacing w:line="240" w:lineRule="auto"/>
              <w:jc w:val="center"/>
              <w:rPr>
                <w:rFonts w:eastAsia="Open Sans" w:cs="Open Sans"/>
                <w:color w:val="000000" w:themeColor="text1"/>
                <w:sz w:val="20"/>
              </w:rPr>
            </w:pPr>
          </w:p>
        </w:tc>
        <w:tc>
          <w:tcPr>
            <w:tcW w:w="796" w:type="pct"/>
            <w:gridSpan w:val="2"/>
          </w:tcPr>
          <w:p w:rsidR="009F47AE" w:rsidRPr="009F47AE" w:rsidRDefault="009F47AE" w:rsidP="009F47AE">
            <w:pPr>
              <w:spacing w:line="240" w:lineRule="auto"/>
              <w:jc w:val="center"/>
              <w:rPr>
                <w:rFonts w:eastAsia="Open Sans" w:cs="Open Sans"/>
                <w:color w:val="365F91" w:themeColor="accent1" w:themeShade="BF"/>
                <w:sz w:val="20"/>
              </w:rPr>
            </w:pPr>
            <w:r w:rsidRPr="009F47AE">
              <w:rPr>
                <w:rFonts w:eastAsia="Open Sans" w:cs="Open Sans"/>
                <w:bCs/>
                <w:color w:val="365F91" w:themeColor="accent1" w:themeShade="BF"/>
                <w:sz w:val="20"/>
              </w:rPr>
              <w:t xml:space="preserve">How can decision </w:t>
            </w:r>
            <w:proofErr w:type="gramStart"/>
            <w:r w:rsidRPr="009F47AE">
              <w:rPr>
                <w:rFonts w:eastAsia="Open Sans" w:cs="Open Sans"/>
                <w:bCs/>
                <w:color w:val="365F91" w:themeColor="accent1" w:themeShade="BF"/>
                <w:sz w:val="20"/>
              </w:rPr>
              <w:t>making</w:t>
            </w:r>
            <w:proofErr w:type="gramEnd"/>
            <w:r w:rsidRPr="009F47AE">
              <w:rPr>
                <w:rFonts w:eastAsia="Open Sans" w:cs="Open Sans"/>
                <w:bCs/>
                <w:color w:val="365F91" w:themeColor="accent1" w:themeShade="BF"/>
                <w:sz w:val="20"/>
              </w:rPr>
              <w:t xml:space="preserve"> effect games?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000000" w:themeColor="text1"/>
                <w:sz w:val="20"/>
              </w:rPr>
            </w:pPr>
            <w:r w:rsidRPr="009F47AE">
              <w:rPr>
                <w:rFonts w:eastAsia="Open Sans" w:cs="Open Sans"/>
                <w:color w:val="000000" w:themeColor="text1"/>
                <w:sz w:val="20"/>
              </w:rPr>
              <w:t>WALT: d</w:t>
            </w:r>
            <w:r w:rsidRPr="009F47AE">
              <w:rPr>
                <w:rFonts w:eastAsia="Open Sans" w:cs="Open Sans"/>
                <w:color w:val="231F20"/>
                <w:sz w:val="20"/>
              </w:rPr>
              <w:t>evelop decision making in games</w:t>
            </w:r>
          </w:p>
          <w:p w:rsidR="009F47AE" w:rsidRPr="009F47AE" w:rsidRDefault="009F47AE" w:rsidP="009F47AE">
            <w:pPr>
              <w:spacing w:line="240" w:lineRule="auto"/>
              <w:rPr>
                <w:rFonts w:eastAsia="Open Sans" w:cs="Open Sans"/>
                <w:color w:val="231F20"/>
                <w:sz w:val="20"/>
              </w:rPr>
            </w:pPr>
            <w:r w:rsidRPr="009F47AE">
              <w:rPr>
                <w:rFonts w:eastAsia="Open Sans" w:cs="Open Sans"/>
                <w:color w:val="231F20"/>
                <w:sz w:val="20"/>
              </w:rPr>
              <w:t>IAT:  work independently</w:t>
            </w:r>
          </w:p>
          <w:p w:rsidR="009F47AE" w:rsidRPr="009F47AE" w:rsidRDefault="009F47AE" w:rsidP="009F47AE">
            <w:pPr>
              <w:spacing w:line="240" w:lineRule="auto"/>
              <w:jc w:val="center"/>
              <w:rPr>
                <w:rFonts w:eastAsia="Open Sans" w:cs="Open Sans"/>
                <w:color w:val="000000" w:themeColor="text1"/>
                <w:sz w:val="20"/>
              </w:rPr>
            </w:pPr>
          </w:p>
        </w:tc>
      </w:tr>
      <w:tr w:rsidR="009F47AE" w:rsidRPr="00E908DF" w:rsidTr="00CF1B44">
        <w:trPr>
          <w:cantSplit/>
          <w:trHeight w:val="1698"/>
        </w:trPr>
        <w:tc>
          <w:tcPr>
            <w:tcW w:w="530" w:type="pct"/>
            <w:vMerge w:val="restart"/>
            <w:tcBorders>
              <w:left w:val="single" w:sz="4" w:space="0" w:color="auto"/>
            </w:tcBorders>
            <w:vAlign w:val="center"/>
          </w:tcPr>
          <w:p w:rsidR="009F47AE" w:rsidRPr="00531258" w:rsidRDefault="009F47AE" w:rsidP="009F47AE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PE/Games/</w:t>
            </w:r>
          </w:p>
          <w:p w:rsidR="009F47AE" w:rsidRDefault="009F47AE" w:rsidP="009F47AE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Dance</w:t>
            </w:r>
          </w:p>
          <w:p w:rsidR="009F47AE" w:rsidRDefault="009F47AE" w:rsidP="009F47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PPA </w:t>
            </w:r>
          </w:p>
          <w:p w:rsidR="009F47AE" w:rsidRPr="00531258" w:rsidRDefault="009F47AE" w:rsidP="009F47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Prostars</w:t>
            </w:r>
            <w:proofErr w:type="spellEnd"/>
          </w:p>
        </w:tc>
        <w:tc>
          <w:tcPr>
            <w:tcW w:w="863" w:type="pct"/>
            <w:gridSpan w:val="2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Games: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Team Building and Problem Solving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41" w:type="pct"/>
            <w:gridSpan w:val="2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Games: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Team Building and Problem Solving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2" w:type="pct"/>
            <w:gridSpan w:val="3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Games: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Team Building and Problem Solving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68" w:type="pct"/>
            <w:gridSpan w:val="2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Games: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Team Building and Problem Solving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Games: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Team Building and Problem Solving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9F47AE" w:rsidRPr="00E908DF" w:rsidTr="00313071">
        <w:trPr>
          <w:cantSplit/>
          <w:trHeight w:val="1698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7AE" w:rsidRPr="00531258" w:rsidRDefault="009F47AE" w:rsidP="009F47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3" w:type="pct"/>
            <w:gridSpan w:val="2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Movement Skills: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Agility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Balance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Co-ordination</w:t>
            </w:r>
          </w:p>
          <w:p w:rsidR="009F47AE" w:rsidRPr="00A03087" w:rsidRDefault="009F47AE" w:rsidP="009F47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6C82">
              <w:rPr>
                <w:sz w:val="20"/>
              </w:rPr>
              <w:t>Link to team games.</w:t>
            </w:r>
          </w:p>
        </w:tc>
        <w:tc>
          <w:tcPr>
            <w:tcW w:w="1041" w:type="pct"/>
            <w:gridSpan w:val="2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Movement Skills: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Agility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Balance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Co-ordination</w:t>
            </w:r>
          </w:p>
          <w:p w:rsidR="009F47AE" w:rsidRPr="00A03087" w:rsidRDefault="009F47AE" w:rsidP="009F47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6C82">
              <w:rPr>
                <w:sz w:val="20"/>
              </w:rPr>
              <w:t>Link to team games.</w:t>
            </w:r>
          </w:p>
        </w:tc>
        <w:tc>
          <w:tcPr>
            <w:tcW w:w="902" w:type="pct"/>
            <w:gridSpan w:val="3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Movement Skills: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Agility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Balance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Co-ordination</w:t>
            </w:r>
          </w:p>
          <w:p w:rsidR="009F47AE" w:rsidRPr="00A03087" w:rsidRDefault="009F47AE" w:rsidP="009F47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6C82">
              <w:rPr>
                <w:sz w:val="20"/>
              </w:rPr>
              <w:t>Link to team games.</w:t>
            </w:r>
          </w:p>
        </w:tc>
        <w:tc>
          <w:tcPr>
            <w:tcW w:w="868" w:type="pct"/>
            <w:gridSpan w:val="2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Movement Skills: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Agility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Balance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Co-ordination</w:t>
            </w:r>
          </w:p>
          <w:p w:rsidR="009F47AE" w:rsidRPr="00A03087" w:rsidRDefault="009F47AE" w:rsidP="009F47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6C82">
              <w:rPr>
                <w:sz w:val="20"/>
              </w:rPr>
              <w:t>Link to team games.</w:t>
            </w:r>
          </w:p>
        </w:tc>
        <w:tc>
          <w:tcPr>
            <w:tcW w:w="796" w:type="pct"/>
            <w:gridSpan w:val="2"/>
            <w:tcBorders>
              <w:right w:val="single" w:sz="4" w:space="0" w:color="auto"/>
            </w:tcBorders>
          </w:tcPr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Movement Skills: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Agility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Balance</w:t>
            </w:r>
          </w:p>
          <w:p w:rsidR="009F47AE" w:rsidRPr="00C66C82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66C82">
              <w:rPr>
                <w:sz w:val="20"/>
              </w:rPr>
              <w:t>Co-ordination</w:t>
            </w:r>
          </w:p>
          <w:p w:rsidR="009F47AE" w:rsidRPr="00A03087" w:rsidRDefault="009F47AE" w:rsidP="009F47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6C82">
              <w:rPr>
                <w:sz w:val="20"/>
              </w:rPr>
              <w:t>Link to team games.</w:t>
            </w:r>
          </w:p>
        </w:tc>
      </w:tr>
      <w:tr w:rsidR="009F47AE" w:rsidRPr="00E908DF" w:rsidTr="00CF1B44">
        <w:trPr>
          <w:cantSplit/>
          <w:trHeight w:val="274"/>
        </w:trPr>
        <w:tc>
          <w:tcPr>
            <w:tcW w:w="530" w:type="pct"/>
            <w:vMerge w:val="restart"/>
            <w:tcBorders>
              <w:left w:val="single" w:sz="4" w:space="0" w:color="auto"/>
            </w:tcBorders>
            <w:vAlign w:val="center"/>
          </w:tcPr>
          <w:p w:rsidR="009F47AE" w:rsidRDefault="009F47AE" w:rsidP="009F47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Dance LH</w:t>
            </w:r>
          </w:p>
          <w:p w:rsidR="009F47AE" w:rsidRDefault="009F47AE" w:rsidP="009F47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48D7">
              <w:rPr>
                <w:sz w:val="18"/>
                <w:szCs w:val="18"/>
              </w:rPr>
              <w:t>WALT: Perform dances using simple movement patterns</w:t>
            </w:r>
          </w:p>
          <w:p w:rsidR="009F47AE" w:rsidRPr="0046677A" w:rsidRDefault="009F47AE" w:rsidP="009F47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6677A">
              <w:rPr>
                <w:b/>
                <w:sz w:val="18"/>
                <w:szCs w:val="18"/>
              </w:rPr>
              <w:t>Move PE</w:t>
            </w:r>
          </w:p>
          <w:p w:rsidR="009F47AE" w:rsidRPr="00531258" w:rsidRDefault="009F47AE" w:rsidP="009F47AE">
            <w:pPr>
              <w:spacing w:after="0" w:line="240" w:lineRule="auto"/>
              <w:jc w:val="center"/>
              <w:rPr>
                <w:b/>
              </w:rPr>
            </w:pPr>
            <w:r w:rsidRPr="0046677A">
              <w:rPr>
                <w:b/>
                <w:sz w:val="18"/>
                <w:szCs w:val="18"/>
              </w:rPr>
              <w:t>Dance: Toys</w:t>
            </w:r>
          </w:p>
        </w:tc>
        <w:tc>
          <w:tcPr>
            <w:tcW w:w="4470" w:type="pct"/>
            <w:gridSpan w:val="11"/>
            <w:tcBorders>
              <w:right w:val="single" w:sz="4" w:space="0" w:color="auto"/>
            </w:tcBorders>
          </w:tcPr>
          <w:p w:rsidR="009F47AE" w:rsidRPr="001D33CD" w:rsidRDefault="009F47AE" w:rsidP="009F47AE">
            <w:pPr>
              <w:spacing w:after="0" w:line="240" w:lineRule="auto"/>
              <w:jc w:val="center"/>
              <w:rPr>
                <w:szCs w:val="24"/>
              </w:rPr>
            </w:pPr>
            <w:r w:rsidRPr="001D33CD">
              <w:rPr>
                <w:szCs w:val="24"/>
              </w:rPr>
              <w:t xml:space="preserve"> </w:t>
            </w:r>
            <w:r w:rsidRPr="001D33CD">
              <w:rPr>
                <w:color w:val="1F497D" w:themeColor="text2"/>
                <w:szCs w:val="24"/>
              </w:rPr>
              <w:t>Key Question:  Can I perform dances using simple movement patterns?</w:t>
            </w:r>
          </w:p>
        </w:tc>
      </w:tr>
      <w:tr w:rsidR="009F47AE" w:rsidRPr="00E908DF" w:rsidTr="00313071">
        <w:trPr>
          <w:cantSplit/>
          <w:trHeight w:val="1698"/>
        </w:trPr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7AE" w:rsidRPr="00531258" w:rsidRDefault="009F47AE" w:rsidP="009F47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3" w:type="pct"/>
            <w:gridSpan w:val="2"/>
            <w:tcBorders>
              <w:right w:val="single" w:sz="4" w:space="0" w:color="auto"/>
            </w:tcBorders>
          </w:tcPr>
          <w:p w:rsidR="009F47AE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Lesson 1: Playdough</w:t>
            </w:r>
          </w:p>
          <w:p w:rsidR="009F47AE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How many different shapes can you make?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E42058">
              <w:rPr>
                <w:sz w:val="20"/>
              </w:rPr>
              <w:t>change the speed, weight and size of my movements</w:t>
            </w:r>
          </w:p>
        </w:tc>
        <w:tc>
          <w:tcPr>
            <w:tcW w:w="1041" w:type="pct"/>
            <w:gridSpan w:val="2"/>
            <w:tcBorders>
              <w:right w:val="single" w:sz="4" w:space="0" w:color="auto"/>
            </w:tcBorders>
          </w:tcPr>
          <w:p w:rsidR="009F47AE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Lesson 2: Sticky, stretchy man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CF48D7">
              <w:rPr>
                <w:sz w:val="20"/>
              </w:rPr>
              <w:t>dance in different formations</w:t>
            </w:r>
          </w:p>
        </w:tc>
        <w:tc>
          <w:tcPr>
            <w:tcW w:w="902" w:type="pct"/>
            <w:gridSpan w:val="3"/>
            <w:tcBorders>
              <w:right w:val="single" w:sz="4" w:space="0" w:color="auto"/>
            </w:tcBorders>
          </w:tcPr>
          <w:p w:rsidR="009F47AE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Lesson 3: The Ball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CF48D7">
              <w:rPr>
                <w:sz w:val="20"/>
              </w:rPr>
              <w:t>move in response to stimuli</w:t>
            </w:r>
          </w:p>
        </w:tc>
        <w:tc>
          <w:tcPr>
            <w:tcW w:w="868" w:type="pct"/>
            <w:gridSpan w:val="2"/>
            <w:tcBorders>
              <w:right w:val="single" w:sz="4" w:space="0" w:color="auto"/>
            </w:tcBorders>
          </w:tcPr>
          <w:p w:rsidR="009F47AE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Lesson 4: Clockwork Toys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CF48D7">
              <w:rPr>
                <w:sz w:val="20"/>
              </w:rPr>
              <w:t>move to a rhythm</w:t>
            </w:r>
          </w:p>
        </w:tc>
        <w:tc>
          <w:tcPr>
            <w:tcW w:w="796" w:type="pct"/>
            <w:gridSpan w:val="2"/>
            <w:tcBorders>
              <w:right w:val="single" w:sz="4" w:space="0" w:color="auto"/>
            </w:tcBorders>
          </w:tcPr>
          <w:p w:rsidR="009F47AE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Lesson 5: Jack in a Box</w:t>
            </w:r>
          </w:p>
          <w:p w:rsidR="009F47AE" w:rsidRPr="003A1790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CF48D7">
              <w:rPr>
                <w:sz w:val="20"/>
              </w:rPr>
              <w:t>dance a duet</w:t>
            </w:r>
          </w:p>
        </w:tc>
      </w:tr>
      <w:tr w:rsidR="009F47AE" w:rsidRPr="00E908DF" w:rsidTr="00BE083A">
        <w:trPr>
          <w:cantSplit/>
          <w:trHeight w:val="204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7AE" w:rsidRDefault="009F47AE" w:rsidP="009F47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  <w:r w:rsidRPr="00531258">
              <w:rPr>
                <w:b/>
              </w:rPr>
              <w:t>HE</w:t>
            </w:r>
          </w:p>
          <w:p w:rsidR="009F47AE" w:rsidRDefault="009F47AE" w:rsidP="009F47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A72151D" wp14:editId="65A0DFA9">
                  <wp:extent cx="940435" cy="1733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47AE" w:rsidRPr="00CF1B44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F1B44">
              <w:rPr>
                <w:sz w:val="20"/>
              </w:rPr>
              <w:lastRenderedPageBreak/>
              <w:t>1 Me and my Relationships</w:t>
            </w:r>
          </w:p>
          <w:p w:rsidR="009F47AE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F1B44">
              <w:rPr>
                <w:sz w:val="20"/>
              </w:rPr>
              <w:t>Includes feelings/</w:t>
            </w:r>
          </w:p>
          <w:p w:rsidR="009F47AE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F1B44">
              <w:rPr>
                <w:sz w:val="20"/>
              </w:rPr>
              <w:t>emotions/ conflict resolution/</w:t>
            </w:r>
          </w:p>
          <w:p w:rsidR="009F47AE" w:rsidRPr="00BE083A" w:rsidRDefault="009F47AE" w:rsidP="009F47AE">
            <w:pPr>
              <w:spacing w:after="0" w:line="240" w:lineRule="auto"/>
              <w:jc w:val="center"/>
              <w:rPr>
                <w:sz w:val="20"/>
              </w:rPr>
            </w:pPr>
            <w:r w:rsidRPr="00CF1B44">
              <w:rPr>
                <w:sz w:val="20"/>
              </w:rPr>
              <w:t>friendships</w:t>
            </w:r>
          </w:p>
        </w:tc>
        <w:tc>
          <w:tcPr>
            <w:tcW w:w="4470" w:type="pct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9F47AE" w:rsidRDefault="009F47AE" w:rsidP="009F47AE">
            <w:pPr>
              <w:spacing w:after="0"/>
              <w:jc w:val="center"/>
              <w:rPr>
                <w:color w:val="1F497D" w:themeColor="text2"/>
              </w:rPr>
            </w:pPr>
            <w:r w:rsidRPr="002E601E">
              <w:rPr>
                <w:color w:val="1F497D" w:themeColor="text2"/>
              </w:rPr>
              <w:lastRenderedPageBreak/>
              <w:t>Me and My Relationships-</w:t>
            </w:r>
            <w:r w:rsidRPr="002E601E">
              <w:t xml:space="preserve"> </w:t>
            </w:r>
            <w:r w:rsidRPr="002E601E">
              <w:rPr>
                <w:color w:val="1F497D" w:themeColor="text2"/>
              </w:rPr>
              <w:t xml:space="preserve">Key Question(s): Why do we need rules?  Who can I ask for help? </w:t>
            </w:r>
          </w:p>
          <w:p w:rsidR="009F47AE" w:rsidRPr="001A0428" w:rsidRDefault="009F47AE" w:rsidP="009F47AE">
            <w:pPr>
              <w:spacing w:after="0"/>
              <w:jc w:val="center"/>
            </w:pPr>
            <w:r w:rsidRPr="002E601E">
              <w:rPr>
                <w:color w:val="1F497D" w:themeColor="text2"/>
              </w:rPr>
              <w:t>How do I feel and how can I show my feelings in safe and healthy ways?</w:t>
            </w:r>
          </w:p>
        </w:tc>
      </w:tr>
      <w:tr w:rsidR="009F47AE" w:rsidRPr="00E908DF" w:rsidTr="00313071">
        <w:trPr>
          <w:cantSplit/>
          <w:trHeight w:val="1022"/>
        </w:trPr>
        <w:tc>
          <w:tcPr>
            <w:tcW w:w="53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7AE" w:rsidRPr="00531258" w:rsidRDefault="009F47AE" w:rsidP="009F47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3" w:type="pct"/>
            <w:gridSpan w:val="2"/>
            <w:shd w:val="clear" w:color="auto" w:fill="FFFFFF" w:themeFill="background1"/>
          </w:tcPr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sz w:val="20"/>
              </w:rPr>
            </w:pPr>
            <w:r w:rsidRPr="001D33CD">
              <w:rPr>
                <w:sz w:val="20"/>
              </w:rPr>
              <w:t xml:space="preserve">Scarf lesson title: 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365F91" w:themeColor="accent1" w:themeShade="BF"/>
                <w:sz w:val="20"/>
              </w:rPr>
            </w:pPr>
            <w:r w:rsidRPr="001D33CD">
              <w:rPr>
                <w:rFonts w:cs="Segoe UI"/>
                <w:color w:val="365F91" w:themeColor="accent1" w:themeShade="BF"/>
                <w:sz w:val="20"/>
                <w:shd w:val="clear" w:color="auto" w:fill="FFFFFF"/>
              </w:rPr>
              <w:t>Why do we have  classroom rules?  Why do we need classroom rules?  Who are the rules for?</w:t>
            </w:r>
          </w:p>
          <w:p w:rsidR="009F47AE" w:rsidRPr="001D33CD" w:rsidRDefault="009F47AE" w:rsidP="009F47AE">
            <w:pPr>
              <w:shd w:val="clear" w:color="auto" w:fill="FFFFFF"/>
              <w:spacing w:before="100" w:beforeAutospacing="1" w:after="0" w:line="240" w:lineRule="auto"/>
              <w:rPr>
                <w:sz w:val="20"/>
              </w:rPr>
            </w:pPr>
            <w:r w:rsidRPr="001D33CD">
              <w:rPr>
                <w:sz w:val="20"/>
              </w:rPr>
              <w:t xml:space="preserve">WALT: </w:t>
            </w:r>
            <w:r w:rsidR="001D33CD" w:rsidRPr="001D33CD">
              <w:rPr>
                <w:sz w:val="20"/>
              </w:rPr>
              <w:t>u</w:t>
            </w:r>
            <w:r w:rsidRPr="001D33CD">
              <w:rPr>
                <w:sz w:val="20"/>
              </w:rPr>
              <w:t xml:space="preserve">nderstand that classroom rules help everyone to learn and be safe; </w:t>
            </w:r>
          </w:p>
          <w:p w:rsidR="009F47AE" w:rsidRPr="001D33CD" w:rsidRDefault="009F47AE" w:rsidP="009F47AE">
            <w:pPr>
              <w:shd w:val="clear" w:color="auto" w:fill="FFFFFF"/>
              <w:spacing w:before="100" w:beforeAutospacing="1" w:after="0" w:line="240" w:lineRule="auto"/>
              <w:rPr>
                <w:sz w:val="20"/>
              </w:rPr>
            </w:pPr>
            <w:r w:rsidRPr="001D33CD">
              <w:rPr>
                <w:sz w:val="20"/>
              </w:rPr>
              <w:t xml:space="preserve">IAT: </w:t>
            </w:r>
            <w:r w:rsidR="001D33CD" w:rsidRPr="001D33CD">
              <w:rPr>
                <w:sz w:val="20"/>
              </w:rPr>
              <w:t>e</w:t>
            </w:r>
            <w:r w:rsidRPr="001D33CD">
              <w:rPr>
                <w:sz w:val="20"/>
              </w:rPr>
              <w:t>xplain our classroom rules and be able to contribute to making these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sz w:val="20"/>
              </w:rPr>
            </w:pPr>
            <w:r w:rsidRPr="001D33CD">
              <w:rPr>
                <w:sz w:val="20"/>
              </w:rPr>
              <w:t>IAT: tell you some different classroom rules</w:t>
            </w:r>
          </w:p>
          <w:p w:rsidR="009F47AE" w:rsidRPr="001D33CD" w:rsidRDefault="009F47AE" w:rsidP="009F47AE">
            <w:pPr>
              <w:shd w:val="clear" w:color="auto" w:fill="FFFFFF"/>
              <w:spacing w:before="100" w:beforeAutospacing="1" w:after="0" w:line="240" w:lineRule="auto"/>
              <w:rPr>
                <w:sz w:val="20"/>
              </w:rPr>
            </w:pPr>
            <w:r w:rsidRPr="001D33CD">
              <w:rPr>
                <w:sz w:val="20"/>
              </w:rPr>
              <w:t>Complete ‘Me and My Relationships’ ‘pre-assessment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work together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rules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safe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fair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everyone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keep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break</w:t>
            </w:r>
          </w:p>
          <w:p w:rsidR="009F47AE" w:rsidRPr="001D33CD" w:rsidRDefault="009F47AE" w:rsidP="009F47A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color w:val="FF0000"/>
                <w:sz w:val="20"/>
              </w:rPr>
            </w:pPr>
          </w:p>
          <w:p w:rsidR="009F47AE" w:rsidRPr="001D33CD" w:rsidRDefault="009F47AE" w:rsidP="009F47A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color w:val="FF0000"/>
                <w:sz w:val="20"/>
              </w:rPr>
            </w:pPr>
          </w:p>
        </w:tc>
        <w:tc>
          <w:tcPr>
            <w:tcW w:w="1041" w:type="pct"/>
            <w:gridSpan w:val="2"/>
            <w:shd w:val="clear" w:color="auto" w:fill="FFFFFF" w:themeFill="background1"/>
          </w:tcPr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sz w:val="20"/>
              </w:rPr>
            </w:pPr>
            <w:r w:rsidRPr="001D33CD">
              <w:rPr>
                <w:sz w:val="20"/>
              </w:rPr>
              <w:t xml:space="preserve">Scarf lesson title: 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sz w:val="20"/>
              </w:rPr>
            </w:pPr>
            <w:r w:rsidRPr="001D33CD">
              <w:rPr>
                <w:sz w:val="20"/>
              </w:rPr>
              <w:t>How are you listening?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365F91" w:themeColor="accent1" w:themeShade="BF"/>
                <w:sz w:val="20"/>
              </w:rPr>
            </w:pPr>
            <w:r w:rsidRPr="001D33CD">
              <w:rPr>
                <w:color w:val="365F91" w:themeColor="accent1" w:themeShade="BF"/>
                <w:sz w:val="20"/>
              </w:rPr>
              <w:t>How do we show that we are listening?</w:t>
            </w:r>
          </w:p>
          <w:p w:rsidR="009F47AE" w:rsidRPr="001D33CD" w:rsidRDefault="009F47AE" w:rsidP="009F47AE">
            <w:pPr>
              <w:shd w:val="clear" w:color="auto" w:fill="FFFFFF"/>
              <w:spacing w:before="100" w:beforeAutospacing="1" w:after="100" w:afterAutospacing="1" w:line="240" w:lineRule="auto"/>
              <w:rPr>
                <w:sz w:val="20"/>
              </w:rPr>
            </w:pPr>
            <w:r w:rsidRPr="001D33CD">
              <w:rPr>
                <w:sz w:val="20"/>
              </w:rPr>
              <w:t xml:space="preserve">WALT: demonstrate attentive listening skills; </w:t>
            </w:r>
          </w:p>
          <w:p w:rsidR="009F47AE" w:rsidRPr="001D33CD" w:rsidRDefault="009F47AE" w:rsidP="009F47AE">
            <w:pPr>
              <w:shd w:val="clear" w:color="auto" w:fill="FFFFFF"/>
              <w:spacing w:before="100" w:beforeAutospacing="1" w:after="100" w:afterAutospacing="1" w:line="240" w:lineRule="auto"/>
              <w:rPr>
                <w:sz w:val="20"/>
              </w:rPr>
            </w:pPr>
            <w:r w:rsidRPr="001D33CD">
              <w:rPr>
                <w:sz w:val="20"/>
              </w:rPr>
              <w:t>IAT: suggest simple strategies for resolving conflict situations;</w:t>
            </w:r>
          </w:p>
          <w:p w:rsidR="009F47AE" w:rsidRPr="001D33CD" w:rsidRDefault="009F47AE" w:rsidP="009F47A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sz w:val="20"/>
                <w:lang w:eastAsia="en-GB"/>
              </w:rPr>
            </w:pPr>
            <w:r w:rsidRPr="001D33CD">
              <w:rPr>
                <w:sz w:val="20"/>
              </w:rPr>
              <w:t>IAT: give and receive positive feedback, and experience how this makes them feel.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listen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listening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friendship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behaviour</w:t>
            </w:r>
          </w:p>
        </w:tc>
        <w:tc>
          <w:tcPr>
            <w:tcW w:w="902" w:type="pct"/>
            <w:gridSpan w:val="3"/>
            <w:shd w:val="clear" w:color="auto" w:fill="FFFFFF" w:themeFill="background1"/>
          </w:tcPr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>Scarf lesson title: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>Thinking about feelings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65F91" w:themeColor="accent1" w:themeShade="BF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365F91" w:themeColor="accent1" w:themeShade="BF"/>
                <w:sz w:val="20"/>
                <w:lang w:eastAsia="en-GB"/>
              </w:rPr>
              <w:t xml:space="preserve">How do you feel? </w:t>
            </w:r>
            <w:r w:rsidRPr="001D33CD">
              <w:rPr>
                <w:rFonts w:eastAsia="Times New Roman" w:cs="Segoe UI"/>
                <w:color w:val="1F497D" w:themeColor="text2"/>
                <w:sz w:val="20"/>
                <w:lang w:eastAsia="en-GB"/>
              </w:rPr>
              <w:t>Why do we have different feelings?  How do we show our feelings?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 xml:space="preserve">WALT: </w:t>
            </w:r>
            <w:r w:rsidR="001D33CD"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>r</w:t>
            </w: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 xml:space="preserve">ecognise how others might be feeling by reading body language/facial expressions; 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000000" w:themeColor="text1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000000" w:themeColor="text1"/>
                <w:sz w:val="20"/>
                <w:lang w:eastAsia="en-GB"/>
              </w:rPr>
              <w:t xml:space="preserve">IAT: </w:t>
            </w:r>
            <w:r w:rsidR="001D33CD" w:rsidRPr="001D33CD">
              <w:rPr>
                <w:rFonts w:eastAsia="Times New Roman" w:cs="Segoe UI"/>
                <w:color w:val="000000" w:themeColor="text1"/>
                <w:sz w:val="20"/>
                <w:lang w:eastAsia="en-GB"/>
              </w:rPr>
              <w:t>u</w:t>
            </w:r>
            <w:r w:rsidRPr="001D33CD">
              <w:rPr>
                <w:rFonts w:eastAsia="Times New Roman" w:cs="Segoe UI"/>
                <w:color w:val="000000" w:themeColor="text1"/>
                <w:sz w:val="20"/>
                <w:lang w:eastAsia="en-GB"/>
              </w:rPr>
              <w:t>nderstand and explain how our emotions can give a physical reaction in our body (e.g. butterflies in the tummy etc.)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feelings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body language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describe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comfortable/uncomfortable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sad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worried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scared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help</w:t>
            </w:r>
          </w:p>
        </w:tc>
        <w:tc>
          <w:tcPr>
            <w:tcW w:w="868" w:type="pct"/>
            <w:gridSpan w:val="2"/>
            <w:shd w:val="clear" w:color="auto" w:fill="FFFFFF" w:themeFill="background1"/>
          </w:tcPr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>Scarf Lesson Title: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>Our Feelings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1F497D" w:themeColor="text2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1F497D" w:themeColor="text2"/>
                <w:sz w:val="20"/>
                <w:lang w:eastAsia="en-GB"/>
              </w:rPr>
              <w:t>Which feelings are good/not so good?</w:t>
            </w:r>
            <w:r w:rsidRPr="001D33CD">
              <w:rPr>
                <w:sz w:val="20"/>
              </w:rPr>
              <w:t xml:space="preserve"> </w:t>
            </w:r>
            <w:r w:rsidRPr="001D33CD">
              <w:rPr>
                <w:rFonts w:eastAsia="Times New Roman" w:cs="Segoe UI"/>
                <w:color w:val="1F497D" w:themeColor="text2"/>
                <w:sz w:val="20"/>
                <w:lang w:eastAsia="en-GB"/>
              </w:rPr>
              <w:t>What are safe and healthy ways to get angry energy out?</w:t>
            </w:r>
            <w:r w:rsidRPr="001D33CD">
              <w:rPr>
                <w:sz w:val="20"/>
              </w:rPr>
              <w:t xml:space="preserve"> </w:t>
            </w:r>
            <w:r w:rsidRPr="001D33CD">
              <w:rPr>
                <w:rFonts w:eastAsia="Times New Roman" w:cs="Segoe UI"/>
                <w:color w:val="1F497D" w:themeColor="text2"/>
                <w:sz w:val="20"/>
                <w:lang w:eastAsia="en-GB"/>
              </w:rPr>
              <w:t xml:space="preserve">How can we help our feelings come out?  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 xml:space="preserve">WALT: </w:t>
            </w:r>
            <w:r w:rsidR="001D33CD"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 xml:space="preserve"> i</w:t>
            </w: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 xml:space="preserve">dentify a range of feelings; 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 xml:space="preserve">IAT: Identify how feelings might make us behave: 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 xml:space="preserve">IAT: </w:t>
            </w:r>
            <w:r w:rsidR="001D33CD"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>s</w:t>
            </w:r>
            <w:r w:rsidRPr="001D33CD">
              <w:rPr>
                <w:rFonts w:eastAsia="Times New Roman" w:cs="Segoe UI"/>
                <w:color w:val="333333"/>
                <w:sz w:val="20"/>
                <w:lang w:eastAsia="en-GB"/>
              </w:rPr>
              <w:t xml:space="preserve">uggest strategies for someone experiencing 'not so good' feelings to manage these. 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good/not so good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happy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lonely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 xml:space="preserve">confused 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worried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honest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apologise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color w:val="FF0000"/>
                <w:sz w:val="20"/>
              </w:rPr>
            </w:pPr>
            <w:r w:rsidRPr="001D33CD">
              <w:rPr>
                <w:color w:val="FF0000"/>
                <w:sz w:val="20"/>
              </w:rPr>
              <w:t>clenched fists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b/>
                <w:color w:val="FF0000"/>
                <w:sz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sz w:val="20"/>
              </w:rPr>
            </w:pPr>
            <w:r w:rsidRPr="001D33CD">
              <w:rPr>
                <w:sz w:val="20"/>
              </w:rPr>
              <w:t>Scarf lesson title: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sz w:val="20"/>
              </w:rPr>
            </w:pPr>
            <w:r w:rsidRPr="001D33CD">
              <w:rPr>
                <w:sz w:val="20"/>
              </w:rPr>
              <w:t>Life Education Centre Visit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sz w:val="20"/>
              </w:rPr>
            </w:pPr>
            <w:r w:rsidRPr="001D33CD">
              <w:rPr>
                <w:sz w:val="20"/>
              </w:rPr>
              <w:t>Growing and Changing Link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sz w:val="20"/>
              </w:rPr>
            </w:pPr>
            <w:r w:rsidRPr="001D33CD">
              <w:rPr>
                <w:sz w:val="20"/>
              </w:rPr>
              <w:t>Inside my wonderful body!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color w:val="1F497D" w:themeColor="text2"/>
                <w:sz w:val="20"/>
              </w:rPr>
            </w:pPr>
            <w:r w:rsidRPr="001D33CD">
              <w:rPr>
                <w:color w:val="1F497D" w:themeColor="text2"/>
                <w:sz w:val="20"/>
              </w:rPr>
              <w:t>Which body parts are on the inside?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color w:val="1F497D" w:themeColor="text2"/>
                <w:sz w:val="20"/>
              </w:rPr>
            </w:pPr>
            <w:r w:rsidRPr="001D33CD">
              <w:rPr>
                <w:color w:val="1F497D" w:themeColor="text2"/>
                <w:sz w:val="20"/>
              </w:rPr>
              <w:t>Which body parts are on the outside?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color w:val="1F497D" w:themeColor="text2"/>
                <w:sz w:val="20"/>
              </w:rPr>
            </w:pPr>
            <w:r w:rsidRPr="001D33CD">
              <w:rPr>
                <w:color w:val="1F497D" w:themeColor="text2"/>
                <w:sz w:val="20"/>
              </w:rPr>
              <w:t>How do different body parts work?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sz w:val="20"/>
              </w:rPr>
            </w:pPr>
            <w:r w:rsidRPr="001D33CD">
              <w:rPr>
                <w:sz w:val="20"/>
              </w:rPr>
              <w:t>WALT: name major internal body parts (heart, lungs, blood, stomach, intestines, brain);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sz w:val="20"/>
              </w:rPr>
            </w:pPr>
            <w:r w:rsidRPr="001D33CD">
              <w:rPr>
                <w:sz w:val="20"/>
              </w:rPr>
              <w:t xml:space="preserve">IAT: </w:t>
            </w:r>
            <w:r w:rsidR="001D33CD" w:rsidRPr="001D33CD">
              <w:rPr>
                <w:sz w:val="20"/>
              </w:rPr>
              <w:t>u</w:t>
            </w:r>
            <w:r w:rsidRPr="001D33CD">
              <w:rPr>
                <w:sz w:val="20"/>
              </w:rPr>
              <w:t>nderstand and explain the simple bodily processes associated with them.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sz w:val="20"/>
              </w:rPr>
            </w:pP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sz w:val="20"/>
              </w:rPr>
            </w:pPr>
            <w:r w:rsidRPr="001D33CD">
              <w:rPr>
                <w:sz w:val="20"/>
              </w:rPr>
              <w:t xml:space="preserve">Complete Me and My Relationships’ ‘Post assessment’ </w:t>
            </w:r>
          </w:p>
          <w:p w:rsidR="009F47AE" w:rsidRPr="001D33CD" w:rsidRDefault="009F47AE" w:rsidP="009F47AE">
            <w:pPr>
              <w:shd w:val="clear" w:color="auto" w:fill="FFFFFF" w:themeFill="background1"/>
              <w:spacing w:after="0" w:line="240" w:lineRule="auto"/>
              <w:ind w:right="-44"/>
              <w:rPr>
                <w:sz w:val="20"/>
              </w:rPr>
            </w:pPr>
            <w:r w:rsidRPr="001D33CD">
              <w:rPr>
                <w:sz w:val="20"/>
              </w:rPr>
              <w:t>WALT: reflect on safe and healthy ways to show a range of different feelings</w:t>
            </w: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  <w:p w:rsidR="009F47AE" w:rsidRPr="001D33CD" w:rsidRDefault="009F47AE" w:rsidP="009F47A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</w:tbl>
    <w:p w:rsidR="003D561A" w:rsidRPr="00E93A81" w:rsidRDefault="003D561A" w:rsidP="004D550B">
      <w:pPr>
        <w:spacing w:after="0" w:line="240" w:lineRule="auto"/>
        <w:outlineLvl w:val="0"/>
        <w:rPr>
          <w:rFonts w:ascii="Times New Roman" w:hAnsi="Times New Roman"/>
          <w:sz w:val="20"/>
        </w:rPr>
      </w:pPr>
    </w:p>
    <w:sectPr w:rsidR="003D561A" w:rsidRPr="00E93A81" w:rsidSect="002C3B66">
      <w:pgSz w:w="16840" w:h="11907" w:orient="landscape" w:code="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19F"/>
    <w:multiLevelType w:val="hybridMultilevel"/>
    <w:tmpl w:val="71B0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7E08"/>
    <w:multiLevelType w:val="multilevel"/>
    <w:tmpl w:val="A754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25FFE"/>
    <w:multiLevelType w:val="hybridMultilevel"/>
    <w:tmpl w:val="C400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65DE"/>
    <w:multiLevelType w:val="hybridMultilevel"/>
    <w:tmpl w:val="EB409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24E"/>
    <w:multiLevelType w:val="multilevel"/>
    <w:tmpl w:val="67C0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8013D"/>
    <w:multiLevelType w:val="hybridMultilevel"/>
    <w:tmpl w:val="5AC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523D9"/>
    <w:multiLevelType w:val="multilevel"/>
    <w:tmpl w:val="D3CE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825515"/>
    <w:multiLevelType w:val="multilevel"/>
    <w:tmpl w:val="A362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91146"/>
    <w:multiLevelType w:val="hybridMultilevel"/>
    <w:tmpl w:val="E1D8C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2300C">
      <w:numFmt w:val="bullet"/>
      <w:lvlText w:val="•"/>
      <w:lvlJc w:val="left"/>
      <w:pPr>
        <w:ind w:left="1800" w:hanging="720"/>
      </w:pPr>
      <w:rPr>
        <w:rFonts w:ascii="Comic Sans MS" w:eastAsia="Times New Roman" w:hAnsi="Comic Sans MS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3E4F"/>
    <w:multiLevelType w:val="multilevel"/>
    <w:tmpl w:val="4006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10362"/>
    <w:multiLevelType w:val="hybridMultilevel"/>
    <w:tmpl w:val="0E7A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70B26"/>
    <w:multiLevelType w:val="hybridMultilevel"/>
    <w:tmpl w:val="7A8CD534"/>
    <w:lvl w:ilvl="0" w:tplc="BD0AB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26F07"/>
    <w:multiLevelType w:val="multilevel"/>
    <w:tmpl w:val="6F0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E3B4D"/>
    <w:multiLevelType w:val="multilevel"/>
    <w:tmpl w:val="7E9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05A4E"/>
    <w:multiLevelType w:val="multilevel"/>
    <w:tmpl w:val="485AF4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6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5" w15:restartNumberingAfterBreak="0">
    <w:nsid w:val="59084565"/>
    <w:multiLevelType w:val="hybridMultilevel"/>
    <w:tmpl w:val="E74AA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41909"/>
    <w:multiLevelType w:val="hybridMultilevel"/>
    <w:tmpl w:val="40406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16AA1"/>
    <w:multiLevelType w:val="hybridMultilevel"/>
    <w:tmpl w:val="090C4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24255"/>
    <w:multiLevelType w:val="hybridMultilevel"/>
    <w:tmpl w:val="C484A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E8546D"/>
    <w:multiLevelType w:val="hybridMultilevel"/>
    <w:tmpl w:val="371C79B2"/>
    <w:lvl w:ilvl="0" w:tplc="27D69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3517D"/>
    <w:multiLevelType w:val="hybridMultilevel"/>
    <w:tmpl w:val="1048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20"/>
  </w:num>
  <w:num w:numId="8">
    <w:abstractNumId w:val="15"/>
  </w:num>
  <w:num w:numId="9">
    <w:abstractNumId w:val="10"/>
  </w:num>
  <w:num w:numId="10">
    <w:abstractNumId w:val="3"/>
  </w:num>
  <w:num w:numId="11">
    <w:abstractNumId w:val="8"/>
  </w:num>
  <w:num w:numId="12">
    <w:abstractNumId w:val="18"/>
  </w:num>
  <w:num w:numId="13">
    <w:abstractNumId w:val="14"/>
  </w:num>
  <w:num w:numId="14">
    <w:abstractNumId w:val="17"/>
  </w:num>
  <w:num w:numId="15">
    <w:abstractNumId w:val="12"/>
  </w:num>
  <w:num w:numId="16">
    <w:abstractNumId w:val="1"/>
  </w:num>
  <w:num w:numId="17">
    <w:abstractNumId w:val="4"/>
  </w:num>
  <w:num w:numId="18">
    <w:abstractNumId w:val="9"/>
  </w:num>
  <w:num w:numId="19">
    <w:abstractNumId w:val="7"/>
  </w:num>
  <w:num w:numId="20">
    <w:abstractNumId w:val="13"/>
  </w:num>
  <w:num w:numId="2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01C3A"/>
    <w:rsid w:val="00003D20"/>
    <w:rsid w:val="00010CDF"/>
    <w:rsid w:val="00014641"/>
    <w:rsid w:val="00022D26"/>
    <w:rsid w:val="0002501A"/>
    <w:rsid w:val="00033E83"/>
    <w:rsid w:val="0003554A"/>
    <w:rsid w:val="0003756F"/>
    <w:rsid w:val="000416F2"/>
    <w:rsid w:val="00041FA7"/>
    <w:rsid w:val="00047DB3"/>
    <w:rsid w:val="000515C3"/>
    <w:rsid w:val="0005561C"/>
    <w:rsid w:val="00055815"/>
    <w:rsid w:val="0005594D"/>
    <w:rsid w:val="00060E5A"/>
    <w:rsid w:val="000631E9"/>
    <w:rsid w:val="00063877"/>
    <w:rsid w:val="00067310"/>
    <w:rsid w:val="000726AA"/>
    <w:rsid w:val="00074FBE"/>
    <w:rsid w:val="0007710D"/>
    <w:rsid w:val="0008109F"/>
    <w:rsid w:val="00082F89"/>
    <w:rsid w:val="000868D2"/>
    <w:rsid w:val="0008722C"/>
    <w:rsid w:val="00087314"/>
    <w:rsid w:val="000915A2"/>
    <w:rsid w:val="000943A9"/>
    <w:rsid w:val="000A036A"/>
    <w:rsid w:val="000B1FB0"/>
    <w:rsid w:val="000B31B7"/>
    <w:rsid w:val="000D10E6"/>
    <w:rsid w:val="000D23B8"/>
    <w:rsid w:val="000D521A"/>
    <w:rsid w:val="000E2772"/>
    <w:rsid w:val="000E3128"/>
    <w:rsid w:val="000E5A3C"/>
    <w:rsid w:val="000F1F57"/>
    <w:rsid w:val="000F3FC3"/>
    <w:rsid w:val="000F632E"/>
    <w:rsid w:val="00101FBB"/>
    <w:rsid w:val="00105647"/>
    <w:rsid w:val="00112D97"/>
    <w:rsid w:val="001159AF"/>
    <w:rsid w:val="0011624D"/>
    <w:rsid w:val="00122B09"/>
    <w:rsid w:val="001244A7"/>
    <w:rsid w:val="001377FA"/>
    <w:rsid w:val="00140929"/>
    <w:rsid w:val="00144E6A"/>
    <w:rsid w:val="00145D9A"/>
    <w:rsid w:val="00147BFC"/>
    <w:rsid w:val="00150161"/>
    <w:rsid w:val="00154E70"/>
    <w:rsid w:val="00155025"/>
    <w:rsid w:val="001550F4"/>
    <w:rsid w:val="001615F3"/>
    <w:rsid w:val="001625A6"/>
    <w:rsid w:val="00165320"/>
    <w:rsid w:val="00167769"/>
    <w:rsid w:val="0017638E"/>
    <w:rsid w:val="00176850"/>
    <w:rsid w:val="00177B3F"/>
    <w:rsid w:val="0018475D"/>
    <w:rsid w:val="00184CDD"/>
    <w:rsid w:val="0018615B"/>
    <w:rsid w:val="00186EB6"/>
    <w:rsid w:val="0019288E"/>
    <w:rsid w:val="00196663"/>
    <w:rsid w:val="001A0428"/>
    <w:rsid w:val="001A3A18"/>
    <w:rsid w:val="001A7A46"/>
    <w:rsid w:val="001B28B2"/>
    <w:rsid w:val="001B2E95"/>
    <w:rsid w:val="001B372E"/>
    <w:rsid w:val="001C52A8"/>
    <w:rsid w:val="001C6D49"/>
    <w:rsid w:val="001D09C1"/>
    <w:rsid w:val="001D33CD"/>
    <w:rsid w:val="001D4083"/>
    <w:rsid w:val="001E3575"/>
    <w:rsid w:val="001E6B80"/>
    <w:rsid w:val="001E733C"/>
    <w:rsid w:val="001E7C73"/>
    <w:rsid w:val="001F0631"/>
    <w:rsid w:val="001F121D"/>
    <w:rsid w:val="001F48C1"/>
    <w:rsid w:val="001F5559"/>
    <w:rsid w:val="002026C1"/>
    <w:rsid w:val="00210149"/>
    <w:rsid w:val="00216D61"/>
    <w:rsid w:val="00216F04"/>
    <w:rsid w:val="002223A4"/>
    <w:rsid w:val="002249F0"/>
    <w:rsid w:val="00230A6A"/>
    <w:rsid w:val="00231F07"/>
    <w:rsid w:val="0023369C"/>
    <w:rsid w:val="00236AD3"/>
    <w:rsid w:val="00250602"/>
    <w:rsid w:val="00252BE2"/>
    <w:rsid w:val="00253596"/>
    <w:rsid w:val="00253688"/>
    <w:rsid w:val="00254C72"/>
    <w:rsid w:val="002577CC"/>
    <w:rsid w:val="00261AD4"/>
    <w:rsid w:val="00265A4F"/>
    <w:rsid w:val="00267741"/>
    <w:rsid w:val="00275CE7"/>
    <w:rsid w:val="0027665B"/>
    <w:rsid w:val="00280E02"/>
    <w:rsid w:val="00282798"/>
    <w:rsid w:val="00283F80"/>
    <w:rsid w:val="002852F9"/>
    <w:rsid w:val="00292658"/>
    <w:rsid w:val="00297C15"/>
    <w:rsid w:val="002A563E"/>
    <w:rsid w:val="002A759E"/>
    <w:rsid w:val="002B000A"/>
    <w:rsid w:val="002B060B"/>
    <w:rsid w:val="002B0ADA"/>
    <w:rsid w:val="002B1B48"/>
    <w:rsid w:val="002B2241"/>
    <w:rsid w:val="002B4CAD"/>
    <w:rsid w:val="002C3B66"/>
    <w:rsid w:val="002C42AE"/>
    <w:rsid w:val="002C4C9F"/>
    <w:rsid w:val="002C58D5"/>
    <w:rsid w:val="002D2478"/>
    <w:rsid w:val="002D4398"/>
    <w:rsid w:val="002D6336"/>
    <w:rsid w:val="002E035F"/>
    <w:rsid w:val="002E2322"/>
    <w:rsid w:val="002E34C9"/>
    <w:rsid w:val="002E601E"/>
    <w:rsid w:val="002E7CBA"/>
    <w:rsid w:val="002F354E"/>
    <w:rsid w:val="002F6C9B"/>
    <w:rsid w:val="002F7EA8"/>
    <w:rsid w:val="003009A9"/>
    <w:rsid w:val="00301231"/>
    <w:rsid w:val="00313071"/>
    <w:rsid w:val="00314AC4"/>
    <w:rsid w:val="003205EF"/>
    <w:rsid w:val="00324600"/>
    <w:rsid w:val="0032539D"/>
    <w:rsid w:val="00327289"/>
    <w:rsid w:val="00327802"/>
    <w:rsid w:val="00331C64"/>
    <w:rsid w:val="0033593B"/>
    <w:rsid w:val="00341C90"/>
    <w:rsid w:val="003451A2"/>
    <w:rsid w:val="00345B03"/>
    <w:rsid w:val="00346B09"/>
    <w:rsid w:val="00347351"/>
    <w:rsid w:val="00350554"/>
    <w:rsid w:val="00353F8D"/>
    <w:rsid w:val="003544B3"/>
    <w:rsid w:val="003610D0"/>
    <w:rsid w:val="00362129"/>
    <w:rsid w:val="0036356C"/>
    <w:rsid w:val="00381A3C"/>
    <w:rsid w:val="0038599B"/>
    <w:rsid w:val="00386266"/>
    <w:rsid w:val="00387A9F"/>
    <w:rsid w:val="00392873"/>
    <w:rsid w:val="00395A6E"/>
    <w:rsid w:val="003A1790"/>
    <w:rsid w:val="003A29DD"/>
    <w:rsid w:val="003A2C3B"/>
    <w:rsid w:val="003A4A10"/>
    <w:rsid w:val="003B22D8"/>
    <w:rsid w:val="003B5FC1"/>
    <w:rsid w:val="003B6B33"/>
    <w:rsid w:val="003C1DEE"/>
    <w:rsid w:val="003C3336"/>
    <w:rsid w:val="003C4133"/>
    <w:rsid w:val="003C49C6"/>
    <w:rsid w:val="003C4A8D"/>
    <w:rsid w:val="003C51E5"/>
    <w:rsid w:val="003C61C1"/>
    <w:rsid w:val="003C65A7"/>
    <w:rsid w:val="003D561A"/>
    <w:rsid w:val="003E2389"/>
    <w:rsid w:val="003E33D3"/>
    <w:rsid w:val="003E4001"/>
    <w:rsid w:val="003F018A"/>
    <w:rsid w:val="003F4597"/>
    <w:rsid w:val="003F480B"/>
    <w:rsid w:val="003F4A4B"/>
    <w:rsid w:val="003F5089"/>
    <w:rsid w:val="003F5BB1"/>
    <w:rsid w:val="003F6C97"/>
    <w:rsid w:val="00404256"/>
    <w:rsid w:val="00411F6F"/>
    <w:rsid w:val="0041380B"/>
    <w:rsid w:val="004145F2"/>
    <w:rsid w:val="00414B9A"/>
    <w:rsid w:val="00421995"/>
    <w:rsid w:val="00422B14"/>
    <w:rsid w:val="004231CD"/>
    <w:rsid w:val="004235B5"/>
    <w:rsid w:val="0042508D"/>
    <w:rsid w:val="004253E6"/>
    <w:rsid w:val="00426C89"/>
    <w:rsid w:val="00433BD7"/>
    <w:rsid w:val="004356B8"/>
    <w:rsid w:val="004400A4"/>
    <w:rsid w:val="00442547"/>
    <w:rsid w:val="00445547"/>
    <w:rsid w:val="00446726"/>
    <w:rsid w:val="00450DE2"/>
    <w:rsid w:val="0047189F"/>
    <w:rsid w:val="0047441D"/>
    <w:rsid w:val="00476E57"/>
    <w:rsid w:val="00480E79"/>
    <w:rsid w:val="00481535"/>
    <w:rsid w:val="00481F08"/>
    <w:rsid w:val="0048570C"/>
    <w:rsid w:val="0048630B"/>
    <w:rsid w:val="004952A2"/>
    <w:rsid w:val="00497DB4"/>
    <w:rsid w:val="004A2E38"/>
    <w:rsid w:val="004A6865"/>
    <w:rsid w:val="004B0C0C"/>
    <w:rsid w:val="004B6716"/>
    <w:rsid w:val="004B6D42"/>
    <w:rsid w:val="004C1FBF"/>
    <w:rsid w:val="004C381E"/>
    <w:rsid w:val="004C4CFC"/>
    <w:rsid w:val="004C77E1"/>
    <w:rsid w:val="004D32AC"/>
    <w:rsid w:val="004D550B"/>
    <w:rsid w:val="004E2AEF"/>
    <w:rsid w:val="004F02FD"/>
    <w:rsid w:val="004F0F04"/>
    <w:rsid w:val="004F1B4D"/>
    <w:rsid w:val="004F5BB3"/>
    <w:rsid w:val="004F6BBD"/>
    <w:rsid w:val="005033EC"/>
    <w:rsid w:val="00513F97"/>
    <w:rsid w:val="005163C9"/>
    <w:rsid w:val="00524443"/>
    <w:rsid w:val="005259DB"/>
    <w:rsid w:val="00526955"/>
    <w:rsid w:val="00531258"/>
    <w:rsid w:val="00531467"/>
    <w:rsid w:val="0053197B"/>
    <w:rsid w:val="00531BB3"/>
    <w:rsid w:val="00532B33"/>
    <w:rsid w:val="00533D53"/>
    <w:rsid w:val="00536A78"/>
    <w:rsid w:val="00540716"/>
    <w:rsid w:val="00541985"/>
    <w:rsid w:val="00541C1F"/>
    <w:rsid w:val="00544481"/>
    <w:rsid w:val="00544D58"/>
    <w:rsid w:val="00546D64"/>
    <w:rsid w:val="00557F4A"/>
    <w:rsid w:val="005629DF"/>
    <w:rsid w:val="00565263"/>
    <w:rsid w:val="005768E4"/>
    <w:rsid w:val="005769F1"/>
    <w:rsid w:val="00581045"/>
    <w:rsid w:val="00581560"/>
    <w:rsid w:val="005963F1"/>
    <w:rsid w:val="005A17F5"/>
    <w:rsid w:val="005A2E33"/>
    <w:rsid w:val="005A319D"/>
    <w:rsid w:val="005A38A6"/>
    <w:rsid w:val="005A55C0"/>
    <w:rsid w:val="005B2303"/>
    <w:rsid w:val="005B3FF3"/>
    <w:rsid w:val="005C149A"/>
    <w:rsid w:val="005C2736"/>
    <w:rsid w:val="005C2A49"/>
    <w:rsid w:val="005C4375"/>
    <w:rsid w:val="005C4466"/>
    <w:rsid w:val="005D1B62"/>
    <w:rsid w:val="005D476A"/>
    <w:rsid w:val="005D6E55"/>
    <w:rsid w:val="005E16DB"/>
    <w:rsid w:val="005E2403"/>
    <w:rsid w:val="005E5748"/>
    <w:rsid w:val="005F363E"/>
    <w:rsid w:val="006006D6"/>
    <w:rsid w:val="00601840"/>
    <w:rsid w:val="00605DFE"/>
    <w:rsid w:val="00610F04"/>
    <w:rsid w:val="00611A72"/>
    <w:rsid w:val="006168FD"/>
    <w:rsid w:val="006169D3"/>
    <w:rsid w:val="0062537C"/>
    <w:rsid w:val="00625E04"/>
    <w:rsid w:val="0063021A"/>
    <w:rsid w:val="00632F73"/>
    <w:rsid w:val="00636025"/>
    <w:rsid w:val="006371CE"/>
    <w:rsid w:val="00640C3D"/>
    <w:rsid w:val="00656327"/>
    <w:rsid w:val="00656FE6"/>
    <w:rsid w:val="00657567"/>
    <w:rsid w:val="00660BBF"/>
    <w:rsid w:val="0066365C"/>
    <w:rsid w:val="00666394"/>
    <w:rsid w:val="00672189"/>
    <w:rsid w:val="00674C4D"/>
    <w:rsid w:val="00676637"/>
    <w:rsid w:val="00681BCE"/>
    <w:rsid w:val="00683A33"/>
    <w:rsid w:val="006844DB"/>
    <w:rsid w:val="00686DF2"/>
    <w:rsid w:val="00691514"/>
    <w:rsid w:val="0069400B"/>
    <w:rsid w:val="006A1263"/>
    <w:rsid w:val="006B0AD3"/>
    <w:rsid w:val="006B120B"/>
    <w:rsid w:val="006B1497"/>
    <w:rsid w:val="006B264B"/>
    <w:rsid w:val="006B3273"/>
    <w:rsid w:val="006B51CF"/>
    <w:rsid w:val="006B54EA"/>
    <w:rsid w:val="006B5ECD"/>
    <w:rsid w:val="006C0E41"/>
    <w:rsid w:val="006C1E90"/>
    <w:rsid w:val="006C315A"/>
    <w:rsid w:val="006C345F"/>
    <w:rsid w:val="006D27A6"/>
    <w:rsid w:val="006D282B"/>
    <w:rsid w:val="006D4847"/>
    <w:rsid w:val="006D576B"/>
    <w:rsid w:val="006D663C"/>
    <w:rsid w:val="006F1052"/>
    <w:rsid w:val="006F34C0"/>
    <w:rsid w:val="006F6CA2"/>
    <w:rsid w:val="00706855"/>
    <w:rsid w:val="00710357"/>
    <w:rsid w:val="00714F23"/>
    <w:rsid w:val="007223DF"/>
    <w:rsid w:val="00722B23"/>
    <w:rsid w:val="00724964"/>
    <w:rsid w:val="00724AD0"/>
    <w:rsid w:val="00742E06"/>
    <w:rsid w:val="00751E71"/>
    <w:rsid w:val="007566C2"/>
    <w:rsid w:val="007626FA"/>
    <w:rsid w:val="0077011C"/>
    <w:rsid w:val="0077045E"/>
    <w:rsid w:val="00771D4F"/>
    <w:rsid w:val="00773610"/>
    <w:rsid w:val="00782447"/>
    <w:rsid w:val="00782B03"/>
    <w:rsid w:val="00786903"/>
    <w:rsid w:val="00786F3E"/>
    <w:rsid w:val="007870E8"/>
    <w:rsid w:val="00796C7C"/>
    <w:rsid w:val="007A4784"/>
    <w:rsid w:val="007A5284"/>
    <w:rsid w:val="007B018A"/>
    <w:rsid w:val="007B0D80"/>
    <w:rsid w:val="007B593F"/>
    <w:rsid w:val="007B6BE5"/>
    <w:rsid w:val="007B7BF0"/>
    <w:rsid w:val="007C250A"/>
    <w:rsid w:val="007D79C7"/>
    <w:rsid w:val="007E0F17"/>
    <w:rsid w:val="007E1779"/>
    <w:rsid w:val="007F6D4F"/>
    <w:rsid w:val="00804BDE"/>
    <w:rsid w:val="008059E2"/>
    <w:rsid w:val="0080739C"/>
    <w:rsid w:val="0081637F"/>
    <w:rsid w:val="008226B0"/>
    <w:rsid w:val="008310F3"/>
    <w:rsid w:val="00831C55"/>
    <w:rsid w:val="008322C7"/>
    <w:rsid w:val="00835793"/>
    <w:rsid w:val="0083636D"/>
    <w:rsid w:val="00841694"/>
    <w:rsid w:val="00841EA2"/>
    <w:rsid w:val="00842CB3"/>
    <w:rsid w:val="00843F7A"/>
    <w:rsid w:val="008444D4"/>
    <w:rsid w:val="00845270"/>
    <w:rsid w:val="0084696A"/>
    <w:rsid w:val="00854DDF"/>
    <w:rsid w:val="00855F32"/>
    <w:rsid w:val="00866989"/>
    <w:rsid w:val="00867F40"/>
    <w:rsid w:val="00874046"/>
    <w:rsid w:val="00874B74"/>
    <w:rsid w:val="00876248"/>
    <w:rsid w:val="00876E79"/>
    <w:rsid w:val="008803C6"/>
    <w:rsid w:val="00880C02"/>
    <w:rsid w:val="00894476"/>
    <w:rsid w:val="00894661"/>
    <w:rsid w:val="00895176"/>
    <w:rsid w:val="00895F49"/>
    <w:rsid w:val="008A0E87"/>
    <w:rsid w:val="008A4D99"/>
    <w:rsid w:val="008A63D7"/>
    <w:rsid w:val="008B0C5F"/>
    <w:rsid w:val="008B2F1C"/>
    <w:rsid w:val="008B5D2B"/>
    <w:rsid w:val="008C42F7"/>
    <w:rsid w:val="008D03CB"/>
    <w:rsid w:val="008D4C4D"/>
    <w:rsid w:val="008D52E0"/>
    <w:rsid w:val="008E28F3"/>
    <w:rsid w:val="008E3309"/>
    <w:rsid w:val="008E4C58"/>
    <w:rsid w:val="008E5A3F"/>
    <w:rsid w:val="008E7A1C"/>
    <w:rsid w:val="008F2261"/>
    <w:rsid w:val="009001A7"/>
    <w:rsid w:val="0090418E"/>
    <w:rsid w:val="00911EB7"/>
    <w:rsid w:val="009132B0"/>
    <w:rsid w:val="00914187"/>
    <w:rsid w:val="00916C09"/>
    <w:rsid w:val="00920DE8"/>
    <w:rsid w:val="00921850"/>
    <w:rsid w:val="00924879"/>
    <w:rsid w:val="00931B40"/>
    <w:rsid w:val="00931D56"/>
    <w:rsid w:val="00932347"/>
    <w:rsid w:val="00932E66"/>
    <w:rsid w:val="009346FC"/>
    <w:rsid w:val="009349F6"/>
    <w:rsid w:val="009409A3"/>
    <w:rsid w:val="00941D6D"/>
    <w:rsid w:val="00946388"/>
    <w:rsid w:val="009502FE"/>
    <w:rsid w:val="00952C51"/>
    <w:rsid w:val="0095417C"/>
    <w:rsid w:val="00956E1A"/>
    <w:rsid w:val="0096041B"/>
    <w:rsid w:val="00961C52"/>
    <w:rsid w:val="009701A4"/>
    <w:rsid w:val="0097170F"/>
    <w:rsid w:val="009736A5"/>
    <w:rsid w:val="0097384D"/>
    <w:rsid w:val="00973EFA"/>
    <w:rsid w:val="00981242"/>
    <w:rsid w:val="00983F4F"/>
    <w:rsid w:val="00984C07"/>
    <w:rsid w:val="00986440"/>
    <w:rsid w:val="00991657"/>
    <w:rsid w:val="00992561"/>
    <w:rsid w:val="0099329C"/>
    <w:rsid w:val="0099361D"/>
    <w:rsid w:val="0099370A"/>
    <w:rsid w:val="00993B20"/>
    <w:rsid w:val="0099495A"/>
    <w:rsid w:val="00996224"/>
    <w:rsid w:val="009A279F"/>
    <w:rsid w:val="009B031C"/>
    <w:rsid w:val="009B1C9D"/>
    <w:rsid w:val="009B2DF0"/>
    <w:rsid w:val="009B5AD4"/>
    <w:rsid w:val="009C0DDE"/>
    <w:rsid w:val="009C1DE7"/>
    <w:rsid w:val="009C6AEF"/>
    <w:rsid w:val="009C6B8A"/>
    <w:rsid w:val="009C788B"/>
    <w:rsid w:val="009C7EED"/>
    <w:rsid w:val="009D1364"/>
    <w:rsid w:val="009D202E"/>
    <w:rsid w:val="009E42BA"/>
    <w:rsid w:val="009E4AA3"/>
    <w:rsid w:val="009E4C4A"/>
    <w:rsid w:val="009E5156"/>
    <w:rsid w:val="009E79F9"/>
    <w:rsid w:val="009F47AE"/>
    <w:rsid w:val="00A00457"/>
    <w:rsid w:val="00A035AA"/>
    <w:rsid w:val="00A121B7"/>
    <w:rsid w:val="00A1519A"/>
    <w:rsid w:val="00A2245D"/>
    <w:rsid w:val="00A254BD"/>
    <w:rsid w:val="00A30A6B"/>
    <w:rsid w:val="00A30F73"/>
    <w:rsid w:val="00A35AD3"/>
    <w:rsid w:val="00A43C69"/>
    <w:rsid w:val="00A4426C"/>
    <w:rsid w:val="00A46987"/>
    <w:rsid w:val="00A5306A"/>
    <w:rsid w:val="00A56D62"/>
    <w:rsid w:val="00A61FCA"/>
    <w:rsid w:val="00A64124"/>
    <w:rsid w:val="00A659E7"/>
    <w:rsid w:val="00A66C6F"/>
    <w:rsid w:val="00A67170"/>
    <w:rsid w:val="00A676E2"/>
    <w:rsid w:val="00A70DC5"/>
    <w:rsid w:val="00A7179C"/>
    <w:rsid w:val="00A73082"/>
    <w:rsid w:val="00A73091"/>
    <w:rsid w:val="00A83066"/>
    <w:rsid w:val="00A850BC"/>
    <w:rsid w:val="00A87413"/>
    <w:rsid w:val="00A90219"/>
    <w:rsid w:val="00A91697"/>
    <w:rsid w:val="00A9176C"/>
    <w:rsid w:val="00A91B85"/>
    <w:rsid w:val="00A94492"/>
    <w:rsid w:val="00A96BAB"/>
    <w:rsid w:val="00AA003B"/>
    <w:rsid w:val="00AA1B71"/>
    <w:rsid w:val="00AA2610"/>
    <w:rsid w:val="00AA49A3"/>
    <w:rsid w:val="00AB08A6"/>
    <w:rsid w:val="00AB0DD7"/>
    <w:rsid w:val="00AB0F18"/>
    <w:rsid w:val="00AB480D"/>
    <w:rsid w:val="00AB52CF"/>
    <w:rsid w:val="00AB6E71"/>
    <w:rsid w:val="00AB702D"/>
    <w:rsid w:val="00AB7066"/>
    <w:rsid w:val="00AC25E6"/>
    <w:rsid w:val="00AC2FB6"/>
    <w:rsid w:val="00AC5F14"/>
    <w:rsid w:val="00AC74E2"/>
    <w:rsid w:val="00AD136E"/>
    <w:rsid w:val="00AD237F"/>
    <w:rsid w:val="00AD296A"/>
    <w:rsid w:val="00AD5FF9"/>
    <w:rsid w:val="00AF0A1F"/>
    <w:rsid w:val="00AF7C5E"/>
    <w:rsid w:val="00B04439"/>
    <w:rsid w:val="00B04E9F"/>
    <w:rsid w:val="00B0501A"/>
    <w:rsid w:val="00B071AF"/>
    <w:rsid w:val="00B07605"/>
    <w:rsid w:val="00B12320"/>
    <w:rsid w:val="00B23548"/>
    <w:rsid w:val="00B30F4A"/>
    <w:rsid w:val="00B32954"/>
    <w:rsid w:val="00B33EEE"/>
    <w:rsid w:val="00B34266"/>
    <w:rsid w:val="00B35B33"/>
    <w:rsid w:val="00B35DCD"/>
    <w:rsid w:val="00B42A93"/>
    <w:rsid w:val="00B44FFD"/>
    <w:rsid w:val="00B46ACF"/>
    <w:rsid w:val="00B476AB"/>
    <w:rsid w:val="00B5223F"/>
    <w:rsid w:val="00B556C5"/>
    <w:rsid w:val="00B56B26"/>
    <w:rsid w:val="00B575DB"/>
    <w:rsid w:val="00B57687"/>
    <w:rsid w:val="00B64213"/>
    <w:rsid w:val="00B7234B"/>
    <w:rsid w:val="00B76682"/>
    <w:rsid w:val="00B807DC"/>
    <w:rsid w:val="00B83C1B"/>
    <w:rsid w:val="00B84404"/>
    <w:rsid w:val="00B8533D"/>
    <w:rsid w:val="00B87329"/>
    <w:rsid w:val="00B92786"/>
    <w:rsid w:val="00B94A76"/>
    <w:rsid w:val="00B965BF"/>
    <w:rsid w:val="00B96BD2"/>
    <w:rsid w:val="00B9702B"/>
    <w:rsid w:val="00BA15C3"/>
    <w:rsid w:val="00BA1672"/>
    <w:rsid w:val="00BA1E57"/>
    <w:rsid w:val="00BA1EB6"/>
    <w:rsid w:val="00BA30CB"/>
    <w:rsid w:val="00BA4062"/>
    <w:rsid w:val="00BA4FD2"/>
    <w:rsid w:val="00BB0E58"/>
    <w:rsid w:val="00BB15C5"/>
    <w:rsid w:val="00BB1BD9"/>
    <w:rsid w:val="00BB3BC0"/>
    <w:rsid w:val="00BB418D"/>
    <w:rsid w:val="00BB64EB"/>
    <w:rsid w:val="00BB6E05"/>
    <w:rsid w:val="00BB75A9"/>
    <w:rsid w:val="00BB7C76"/>
    <w:rsid w:val="00BC0EAE"/>
    <w:rsid w:val="00BC1686"/>
    <w:rsid w:val="00BC63DD"/>
    <w:rsid w:val="00BC673F"/>
    <w:rsid w:val="00BC702C"/>
    <w:rsid w:val="00BD33A5"/>
    <w:rsid w:val="00BE083A"/>
    <w:rsid w:val="00BE2425"/>
    <w:rsid w:val="00BE53E1"/>
    <w:rsid w:val="00BE7D8B"/>
    <w:rsid w:val="00BF1AD7"/>
    <w:rsid w:val="00C021FC"/>
    <w:rsid w:val="00C02F97"/>
    <w:rsid w:val="00C0321A"/>
    <w:rsid w:val="00C10881"/>
    <w:rsid w:val="00C17885"/>
    <w:rsid w:val="00C17C9A"/>
    <w:rsid w:val="00C204AA"/>
    <w:rsid w:val="00C21527"/>
    <w:rsid w:val="00C238C3"/>
    <w:rsid w:val="00C23BA6"/>
    <w:rsid w:val="00C2564B"/>
    <w:rsid w:val="00C2616C"/>
    <w:rsid w:val="00C314E8"/>
    <w:rsid w:val="00C342B7"/>
    <w:rsid w:val="00C34647"/>
    <w:rsid w:val="00C365D4"/>
    <w:rsid w:val="00C42A0D"/>
    <w:rsid w:val="00C44100"/>
    <w:rsid w:val="00C46183"/>
    <w:rsid w:val="00C4696B"/>
    <w:rsid w:val="00C479BF"/>
    <w:rsid w:val="00C50E5C"/>
    <w:rsid w:val="00C55B77"/>
    <w:rsid w:val="00C617FB"/>
    <w:rsid w:val="00C62DC5"/>
    <w:rsid w:val="00C71C20"/>
    <w:rsid w:val="00C71DF6"/>
    <w:rsid w:val="00C74BA4"/>
    <w:rsid w:val="00C8034A"/>
    <w:rsid w:val="00C82478"/>
    <w:rsid w:val="00C8713F"/>
    <w:rsid w:val="00C878C0"/>
    <w:rsid w:val="00C91868"/>
    <w:rsid w:val="00C9686F"/>
    <w:rsid w:val="00CA10E8"/>
    <w:rsid w:val="00CA791C"/>
    <w:rsid w:val="00CB0564"/>
    <w:rsid w:val="00CB14B9"/>
    <w:rsid w:val="00CB1EB7"/>
    <w:rsid w:val="00CB3810"/>
    <w:rsid w:val="00CB674E"/>
    <w:rsid w:val="00CC090E"/>
    <w:rsid w:val="00CC1B23"/>
    <w:rsid w:val="00CD0C2E"/>
    <w:rsid w:val="00CD5C49"/>
    <w:rsid w:val="00CD65A9"/>
    <w:rsid w:val="00CE35EA"/>
    <w:rsid w:val="00CE35F8"/>
    <w:rsid w:val="00CE615D"/>
    <w:rsid w:val="00CE6282"/>
    <w:rsid w:val="00CE6EE7"/>
    <w:rsid w:val="00CF164D"/>
    <w:rsid w:val="00CF1B44"/>
    <w:rsid w:val="00CF214E"/>
    <w:rsid w:val="00CF47F5"/>
    <w:rsid w:val="00CF6D41"/>
    <w:rsid w:val="00D04297"/>
    <w:rsid w:val="00D105A2"/>
    <w:rsid w:val="00D129A3"/>
    <w:rsid w:val="00D142DA"/>
    <w:rsid w:val="00D1537A"/>
    <w:rsid w:val="00D16AAB"/>
    <w:rsid w:val="00D17859"/>
    <w:rsid w:val="00D20544"/>
    <w:rsid w:val="00D24946"/>
    <w:rsid w:val="00D24C52"/>
    <w:rsid w:val="00D26334"/>
    <w:rsid w:val="00D26870"/>
    <w:rsid w:val="00D303DA"/>
    <w:rsid w:val="00D3085F"/>
    <w:rsid w:val="00D313AC"/>
    <w:rsid w:val="00D34BB2"/>
    <w:rsid w:val="00D35CD8"/>
    <w:rsid w:val="00D365E5"/>
    <w:rsid w:val="00D43BA1"/>
    <w:rsid w:val="00D535CC"/>
    <w:rsid w:val="00D54C5F"/>
    <w:rsid w:val="00D64930"/>
    <w:rsid w:val="00D73DD4"/>
    <w:rsid w:val="00D872B0"/>
    <w:rsid w:val="00D87A0E"/>
    <w:rsid w:val="00D90C1F"/>
    <w:rsid w:val="00D97853"/>
    <w:rsid w:val="00D97B19"/>
    <w:rsid w:val="00DA499D"/>
    <w:rsid w:val="00DA78AD"/>
    <w:rsid w:val="00DB0323"/>
    <w:rsid w:val="00DB17D5"/>
    <w:rsid w:val="00DC09C8"/>
    <w:rsid w:val="00DC0FAF"/>
    <w:rsid w:val="00DC10BC"/>
    <w:rsid w:val="00DC5544"/>
    <w:rsid w:val="00DD0072"/>
    <w:rsid w:val="00DD42DD"/>
    <w:rsid w:val="00DE1B9F"/>
    <w:rsid w:val="00DE1BA0"/>
    <w:rsid w:val="00DE1E87"/>
    <w:rsid w:val="00DE58B6"/>
    <w:rsid w:val="00DF36ED"/>
    <w:rsid w:val="00DF652D"/>
    <w:rsid w:val="00DF7CA6"/>
    <w:rsid w:val="00E00225"/>
    <w:rsid w:val="00E00489"/>
    <w:rsid w:val="00E062F8"/>
    <w:rsid w:val="00E0637B"/>
    <w:rsid w:val="00E0690D"/>
    <w:rsid w:val="00E10B1E"/>
    <w:rsid w:val="00E13345"/>
    <w:rsid w:val="00E13693"/>
    <w:rsid w:val="00E155D4"/>
    <w:rsid w:val="00E2237C"/>
    <w:rsid w:val="00E2532E"/>
    <w:rsid w:val="00E25ADF"/>
    <w:rsid w:val="00E42587"/>
    <w:rsid w:val="00E45A27"/>
    <w:rsid w:val="00E47DC8"/>
    <w:rsid w:val="00E532A2"/>
    <w:rsid w:val="00E5375A"/>
    <w:rsid w:val="00E60DED"/>
    <w:rsid w:val="00E65492"/>
    <w:rsid w:val="00E70D79"/>
    <w:rsid w:val="00E70FCE"/>
    <w:rsid w:val="00E8369A"/>
    <w:rsid w:val="00E874E9"/>
    <w:rsid w:val="00E908DF"/>
    <w:rsid w:val="00E91E29"/>
    <w:rsid w:val="00E923AE"/>
    <w:rsid w:val="00E93A81"/>
    <w:rsid w:val="00E940D2"/>
    <w:rsid w:val="00E97309"/>
    <w:rsid w:val="00EA19BE"/>
    <w:rsid w:val="00EA38E6"/>
    <w:rsid w:val="00EA43FE"/>
    <w:rsid w:val="00EB01B8"/>
    <w:rsid w:val="00EB1A7C"/>
    <w:rsid w:val="00EB1B06"/>
    <w:rsid w:val="00EB400C"/>
    <w:rsid w:val="00EB799C"/>
    <w:rsid w:val="00EB7B23"/>
    <w:rsid w:val="00EC2FCE"/>
    <w:rsid w:val="00EC4C45"/>
    <w:rsid w:val="00EC5959"/>
    <w:rsid w:val="00ED2362"/>
    <w:rsid w:val="00ED350F"/>
    <w:rsid w:val="00ED4416"/>
    <w:rsid w:val="00ED4463"/>
    <w:rsid w:val="00EE0392"/>
    <w:rsid w:val="00EE0D4D"/>
    <w:rsid w:val="00EF286B"/>
    <w:rsid w:val="00EF68C7"/>
    <w:rsid w:val="00F007E8"/>
    <w:rsid w:val="00F02486"/>
    <w:rsid w:val="00F0275F"/>
    <w:rsid w:val="00F02DE3"/>
    <w:rsid w:val="00F10EB4"/>
    <w:rsid w:val="00F114BA"/>
    <w:rsid w:val="00F22CD7"/>
    <w:rsid w:val="00F23DFA"/>
    <w:rsid w:val="00F24E70"/>
    <w:rsid w:val="00F24FF6"/>
    <w:rsid w:val="00F25879"/>
    <w:rsid w:val="00F339CC"/>
    <w:rsid w:val="00F33C23"/>
    <w:rsid w:val="00F3706D"/>
    <w:rsid w:val="00F437E9"/>
    <w:rsid w:val="00F46847"/>
    <w:rsid w:val="00F511CE"/>
    <w:rsid w:val="00F54CF1"/>
    <w:rsid w:val="00F56AB7"/>
    <w:rsid w:val="00F65FFF"/>
    <w:rsid w:val="00F76008"/>
    <w:rsid w:val="00F92E83"/>
    <w:rsid w:val="00F96425"/>
    <w:rsid w:val="00F970AC"/>
    <w:rsid w:val="00FA22F8"/>
    <w:rsid w:val="00FA3341"/>
    <w:rsid w:val="00FA7202"/>
    <w:rsid w:val="00FA7528"/>
    <w:rsid w:val="00FB0258"/>
    <w:rsid w:val="00FC03CE"/>
    <w:rsid w:val="00FD1984"/>
    <w:rsid w:val="00FD1FD8"/>
    <w:rsid w:val="00FD2F93"/>
    <w:rsid w:val="00FD74C9"/>
    <w:rsid w:val="00FE2474"/>
    <w:rsid w:val="00FE3CD6"/>
    <w:rsid w:val="00FE62A2"/>
    <w:rsid w:val="00FE77AC"/>
    <w:rsid w:val="00FF0487"/>
    <w:rsid w:val="00FF33C8"/>
    <w:rsid w:val="00FF6D57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66A12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C3A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A90219"/>
    <w:rPr>
      <w:i/>
      <w:iCs/>
    </w:rPr>
  </w:style>
  <w:style w:type="table" w:styleId="TableGrid">
    <w:name w:val="Table Grid"/>
    <w:basedOn w:val="TableNormal"/>
    <w:locked/>
    <w:rsid w:val="0053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B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E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1637F"/>
  </w:style>
  <w:style w:type="character" w:customStyle="1" w:styleId="eop">
    <w:name w:val="eop"/>
    <w:basedOn w:val="DefaultParagraphFont"/>
    <w:rsid w:val="0081637F"/>
  </w:style>
  <w:style w:type="paragraph" w:customStyle="1" w:styleId="paragraph">
    <w:name w:val="paragraph"/>
    <w:basedOn w:val="Normal"/>
    <w:rsid w:val="00140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Lisa Hall</cp:lastModifiedBy>
  <cp:revision>5</cp:revision>
  <cp:lastPrinted>2012-07-11T08:31:00Z</cp:lastPrinted>
  <dcterms:created xsi:type="dcterms:W3CDTF">2024-09-03T22:04:00Z</dcterms:created>
  <dcterms:modified xsi:type="dcterms:W3CDTF">2024-09-03T22:13:00Z</dcterms:modified>
</cp:coreProperties>
</file>