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435A" w14:textId="307A46F0" w:rsidR="00B64213" w:rsidRPr="009409A3" w:rsidRDefault="44034605" w:rsidP="784B1689">
      <w:pPr>
        <w:spacing w:after="0" w:line="240" w:lineRule="auto"/>
        <w:jc w:val="center"/>
        <w:outlineLvl w:val="0"/>
        <w:rPr>
          <w:b/>
          <w:bCs/>
        </w:rPr>
      </w:pPr>
      <w:r w:rsidRPr="784B1689">
        <w:rPr>
          <w:b/>
          <w:bCs/>
        </w:rPr>
        <w:t>Critic</w:t>
      </w:r>
      <w:r w:rsidR="0A9EE7D3" w:rsidRPr="784B1689">
        <w:rPr>
          <w:b/>
          <w:bCs/>
        </w:rPr>
        <w:t xml:space="preserve">al Path - Creative </w:t>
      </w:r>
      <w:r w:rsidR="00B64213">
        <w:tab/>
      </w:r>
      <w:r w:rsidR="00B64213">
        <w:tab/>
      </w:r>
      <w:r w:rsidR="0A9EE7D3" w:rsidRPr="784B1689">
        <w:rPr>
          <w:b/>
          <w:bCs/>
        </w:rPr>
        <w:t xml:space="preserve">YEAR </w:t>
      </w:r>
      <w:r w:rsidR="20B04898" w:rsidRPr="784B1689">
        <w:rPr>
          <w:b/>
          <w:bCs/>
        </w:rPr>
        <w:t>4</w:t>
      </w:r>
      <w:r w:rsidR="00B64213">
        <w:tab/>
      </w:r>
      <w:r w:rsidR="00B64213">
        <w:tab/>
      </w:r>
      <w:r w:rsidRPr="784B1689">
        <w:rPr>
          <w:b/>
          <w:bCs/>
        </w:rPr>
        <w:t xml:space="preserve">Term: </w:t>
      </w:r>
      <w:r w:rsidR="0000687C">
        <w:rPr>
          <w:b/>
          <w:bCs/>
        </w:rPr>
        <w:t>Summer 1</w:t>
      </w:r>
    </w:p>
    <w:p w14:paraId="140A951C" w14:textId="77777777"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3872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081"/>
        <w:gridCol w:w="417"/>
        <w:gridCol w:w="73"/>
        <w:gridCol w:w="512"/>
        <w:gridCol w:w="39"/>
        <w:gridCol w:w="988"/>
        <w:gridCol w:w="53"/>
        <w:gridCol w:w="224"/>
        <w:gridCol w:w="609"/>
        <w:gridCol w:w="51"/>
        <w:gridCol w:w="1119"/>
        <w:gridCol w:w="79"/>
        <w:gridCol w:w="1249"/>
        <w:gridCol w:w="18"/>
        <w:gridCol w:w="10"/>
        <w:gridCol w:w="804"/>
        <w:gridCol w:w="448"/>
        <w:gridCol w:w="475"/>
        <w:gridCol w:w="118"/>
        <w:gridCol w:w="625"/>
        <w:gridCol w:w="6"/>
        <w:gridCol w:w="410"/>
        <w:gridCol w:w="790"/>
        <w:gridCol w:w="1134"/>
      </w:tblGrid>
      <w:tr w:rsidR="00805132" w:rsidRPr="009409A3" w14:paraId="60F2DA1D" w14:textId="0C93DF79" w:rsidTr="0000687C">
        <w:trPr>
          <w:cantSplit/>
          <w:trHeight w:val="300"/>
        </w:trPr>
        <w:tc>
          <w:tcPr>
            <w:tcW w:w="1540" w:type="dxa"/>
            <w:tcBorders>
              <w:top w:val="nil"/>
              <w:left w:val="nil"/>
              <w:bottom w:val="single" w:sz="4" w:space="0" w:color="auto"/>
            </w:tcBorders>
          </w:tcPr>
          <w:p w14:paraId="75071C99" w14:textId="77777777" w:rsidR="00805132" w:rsidRPr="009409A3" w:rsidRDefault="0080513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</w:tcPr>
          <w:p w14:paraId="3084EA6C" w14:textId="3C4F95D9" w:rsidR="00805132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1</w:t>
            </w:r>
          </w:p>
          <w:p w14:paraId="54346931" w14:textId="36D3B93C" w:rsidR="00805132" w:rsidRPr="009409A3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13/4/26</w:t>
            </w:r>
          </w:p>
          <w:p w14:paraId="52B28540" w14:textId="5832E14E" w:rsidR="00805132" w:rsidRPr="009409A3" w:rsidRDefault="00805132" w:rsidP="0080513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82" w:type="dxa"/>
            <w:gridSpan w:val="6"/>
          </w:tcPr>
          <w:p w14:paraId="14D56093" w14:textId="211D2728" w:rsidR="00805132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2</w:t>
            </w:r>
          </w:p>
          <w:p w14:paraId="7673ED30" w14:textId="29AA3662" w:rsidR="00805132" w:rsidRPr="00453130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20/4/26</w:t>
            </w:r>
          </w:p>
          <w:p w14:paraId="3ADA6F3A" w14:textId="362F9DA9" w:rsidR="00805132" w:rsidRPr="00453130" w:rsidRDefault="00805132" w:rsidP="784B1689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</w:p>
        </w:tc>
        <w:tc>
          <w:tcPr>
            <w:tcW w:w="2082" w:type="dxa"/>
            <w:gridSpan w:val="5"/>
          </w:tcPr>
          <w:p w14:paraId="68E9E879" w14:textId="485AB914" w:rsidR="00805132" w:rsidRDefault="0080513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14:paraId="5B7B0BC8" w14:textId="538A590E" w:rsidR="00805132" w:rsidRPr="009409A3" w:rsidRDefault="0080513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27/4/26</w:t>
            </w:r>
          </w:p>
          <w:p w14:paraId="70885314" w14:textId="05F42A0B" w:rsidR="00805132" w:rsidRPr="00C108EA" w:rsidRDefault="00805132" w:rsidP="00666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1" w:type="dxa"/>
            <w:gridSpan w:val="4"/>
          </w:tcPr>
          <w:p w14:paraId="7442C5B9" w14:textId="1DFCBA02" w:rsidR="00805132" w:rsidRDefault="00805132" w:rsidP="00145D9A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4</w:t>
            </w:r>
          </w:p>
          <w:p w14:paraId="037897AD" w14:textId="4C4838F1" w:rsidR="00805132" w:rsidRPr="009409A3" w:rsidRDefault="00805132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4/5/26</w:t>
            </w:r>
          </w:p>
          <w:p w14:paraId="77132F4C" w14:textId="50430C55" w:rsidR="00805132" w:rsidRPr="009409A3" w:rsidRDefault="00805132" w:rsidP="00805132">
            <w:pPr>
              <w:spacing w:after="0" w:line="240" w:lineRule="auto"/>
              <w:jc w:val="center"/>
              <w:rPr>
                <w:rFonts w:eastAsia="Comic Sans MS" w:cs="Comic Sans MS"/>
                <w:color w:val="000000" w:themeColor="text1"/>
                <w:sz w:val="14"/>
                <w:szCs w:val="14"/>
              </w:rPr>
            </w:pPr>
            <w:r>
              <w:rPr>
                <w:rFonts w:eastAsia="Comic Sans MS" w:cs="Comic Sans MS"/>
                <w:i/>
                <w:iCs/>
                <w:color w:val="000000" w:themeColor="text1"/>
                <w:sz w:val="14"/>
                <w:szCs w:val="14"/>
              </w:rPr>
              <w:t>Bank Holiday Monday</w:t>
            </w:r>
          </w:p>
        </w:tc>
        <w:tc>
          <w:tcPr>
            <w:tcW w:w="2082" w:type="dxa"/>
            <w:gridSpan w:val="6"/>
          </w:tcPr>
          <w:p w14:paraId="164E3134" w14:textId="6ACC1E71" w:rsidR="00805132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 w:rsidRPr="784B1689">
              <w:rPr>
                <w:b/>
                <w:bCs/>
              </w:rPr>
              <w:t>5</w:t>
            </w:r>
          </w:p>
          <w:p w14:paraId="33B8C6A5" w14:textId="2E8AFB23" w:rsidR="00805132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11/5/26</w:t>
            </w:r>
          </w:p>
          <w:p w14:paraId="0AA0F5C3" w14:textId="5BC02BBE" w:rsidR="00805132" w:rsidRDefault="00805132" w:rsidP="784B1689">
            <w:pPr>
              <w:spacing w:after="0" w:line="240" w:lineRule="auto"/>
              <w:jc w:val="center"/>
              <w:rPr>
                <w:rFonts w:eastAsia="Comic Sans MS" w:cs="Comic Sans MS"/>
                <w:szCs w:val="24"/>
              </w:rPr>
            </w:pPr>
          </w:p>
        </w:tc>
        <w:tc>
          <w:tcPr>
            <w:tcW w:w="1924" w:type="dxa"/>
            <w:gridSpan w:val="2"/>
          </w:tcPr>
          <w:p w14:paraId="089F47B2" w14:textId="77777777" w:rsidR="00805132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1FF0E074" w14:textId="28F8A020" w:rsidR="00805132" w:rsidRPr="784B1689" w:rsidRDefault="00805132" w:rsidP="784B16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18/5/26</w:t>
            </w:r>
          </w:p>
        </w:tc>
      </w:tr>
      <w:tr w:rsidR="00805132" w:rsidRPr="009409A3" w14:paraId="5138DE2E" w14:textId="76DF7E28" w:rsidTr="0000687C">
        <w:trPr>
          <w:cantSplit/>
          <w:trHeight w:val="3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A6765B" w14:textId="77777777" w:rsidR="00805132" w:rsidRPr="009409A3" w:rsidRDefault="00805132" w:rsidP="002A61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Guided reading</w:t>
            </w:r>
          </w:p>
        </w:tc>
        <w:tc>
          <w:tcPr>
            <w:tcW w:w="12332" w:type="dxa"/>
            <w:gridSpan w:val="24"/>
          </w:tcPr>
          <w:p w14:paraId="76F7B153" w14:textId="303DDC49" w:rsidR="00805132" w:rsidRPr="007917BC" w:rsidRDefault="00805132" w:rsidP="033D4653">
            <w:pPr>
              <w:spacing w:after="0" w:line="240" w:lineRule="auto"/>
              <w:jc w:val="center"/>
              <w:rPr>
                <w:rFonts w:eastAsia="Comic Sans MS" w:cs="Comic Sans MS"/>
                <w:b/>
                <w:sz w:val="20"/>
              </w:rPr>
            </w:pPr>
            <w:proofErr w:type="spellStart"/>
            <w:r w:rsidRPr="007917BC">
              <w:rPr>
                <w:rFonts w:eastAsia="Comic Sans MS" w:cs="Comic Sans MS"/>
                <w:b/>
                <w:color w:val="FF0000"/>
              </w:rPr>
              <w:t>Kaspar</w:t>
            </w:r>
            <w:proofErr w:type="spellEnd"/>
            <w:r w:rsidRPr="007917BC">
              <w:rPr>
                <w:rFonts w:eastAsia="Comic Sans MS" w:cs="Comic Sans MS"/>
                <w:b/>
                <w:color w:val="FF0000"/>
              </w:rPr>
              <w:t xml:space="preserve"> – Prince of Cats by Michael Morpurgo</w:t>
            </w:r>
          </w:p>
        </w:tc>
      </w:tr>
      <w:tr w:rsidR="0000687C" w14:paraId="3D7EB005" w14:textId="175AB378" w:rsidTr="0000687C">
        <w:trPr>
          <w:cantSplit/>
          <w:trHeight w:val="300"/>
        </w:trPr>
        <w:tc>
          <w:tcPr>
            <w:tcW w:w="1540" w:type="dxa"/>
            <w:vMerge/>
          </w:tcPr>
          <w:p w14:paraId="59FED53E" w14:textId="77777777" w:rsidR="0000687C" w:rsidRDefault="0000687C"/>
        </w:tc>
        <w:tc>
          <w:tcPr>
            <w:tcW w:w="12332" w:type="dxa"/>
            <w:gridSpan w:val="24"/>
          </w:tcPr>
          <w:p w14:paraId="12CB20DB" w14:textId="77777777" w:rsidR="0000687C" w:rsidRPr="00CD259A" w:rsidRDefault="0000687C" w:rsidP="00CD25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sz w:val="20"/>
                <w:lang w:eastAsia="en-GB"/>
              </w:rPr>
              <w:t>We are working on: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V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ocabulary Have you noticed anything special about the way language is used in this book?  </w:t>
            </w:r>
          </w:p>
          <w:p w14:paraId="15B8396B" w14:textId="77777777" w:rsidR="0000687C" w:rsidRPr="00CD259A" w:rsidRDefault="0000687C" w:rsidP="00CD25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I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nference   Why did this character react in this way?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P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rediction   How do you think the story will end?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E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xplaining   Why did this happen? </w:t>
            </w:r>
          </w:p>
          <w:p w14:paraId="0DA3AEE1" w14:textId="577F78C3" w:rsidR="0000687C" w:rsidRPr="00B10764" w:rsidRDefault="0000687C" w:rsidP="00CD259A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lang w:eastAsia="en-GB"/>
              </w:rPr>
            </w:pP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R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etrieval    What was the name of the town in which she lived? </w:t>
            </w:r>
            <w:r w:rsidRPr="00CD259A">
              <w:rPr>
                <w:rFonts w:eastAsia="Times New Roman" w:cs="Segoe UI"/>
                <w:sz w:val="20"/>
                <w:lang w:eastAsia="en-GB"/>
              </w:rPr>
              <w:br/>
            </w:r>
            <w:r w:rsidRPr="00B10764">
              <w:rPr>
                <w:rFonts w:eastAsia="Times New Roman" w:cs="Segoe UI"/>
                <w:b/>
                <w:bCs/>
                <w:color w:val="FF0000"/>
                <w:sz w:val="20"/>
                <w:lang w:eastAsia="en-GB"/>
              </w:rPr>
              <w:t>S</w:t>
            </w:r>
            <w:r w:rsidRPr="00B10764">
              <w:rPr>
                <w:rFonts w:eastAsia="Times New Roman" w:cs="Segoe UI"/>
                <w:sz w:val="20"/>
                <w:lang w:eastAsia="en-GB"/>
              </w:rPr>
              <w:t>ummarising What is the main theme of this paragraph? </w:t>
            </w:r>
          </w:p>
        </w:tc>
      </w:tr>
      <w:tr w:rsidR="00805132" w:rsidRPr="00916C09" w14:paraId="686DCC8C" w14:textId="5B78AEA0" w:rsidTr="007917BC">
        <w:trPr>
          <w:cantSplit/>
          <w:trHeight w:val="300"/>
        </w:trPr>
        <w:tc>
          <w:tcPr>
            <w:tcW w:w="1540" w:type="dxa"/>
            <w:vAlign w:val="center"/>
          </w:tcPr>
          <w:p w14:paraId="11D5D4BB" w14:textId="77777777" w:rsidR="00805132" w:rsidRPr="000915A2" w:rsidRDefault="00805132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Literacy</w:t>
            </w:r>
          </w:p>
          <w:p w14:paraId="534EC580" w14:textId="77777777" w:rsidR="00805132" w:rsidRDefault="00805132" w:rsidP="00E3293F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Theme</w:t>
            </w:r>
          </w:p>
        </w:tc>
        <w:tc>
          <w:tcPr>
            <w:tcW w:w="4110" w:type="dxa"/>
            <w:gridSpan w:val="6"/>
            <w:vAlign w:val="center"/>
          </w:tcPr>
          <w:p w14:paraId="44897582" w14:textId="7C909E59" w:rsidR="00805132" w:rsidRPr="00133B6E" w:rsidRDefault="00805132" w:rsidP="033D4653">
            <w:pPr>
              <w:spacing w:after="0" w:line="240" w:lineRule="auto"/>
              <w:ind w:left="105"/>
              <w:jc w:val="center"/>
              <w:rPr>
                <w:rFonts w:cs="Arial"/>
                <w:b/>
                <w:bCs/>
                <w:color w:val="FF0000"/>
                <w:szCs w:val="24"/>
                <w:lang w:val="en" w:eastAsia="en-GB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  <w:lang w:val="en"/>
              </w:rPr>
              <w:t>Arthur and the Golden Rope</w:t>
            </w:r>
          </w:p>
        </w:tc>
        <w:tc>
          <w:tcPr>
            <w:tcW w:w="8222" w:type="dxa"/>
            <w:gridSpan w:val="18"/>
            <w:vAlign w:val="center"/>
          </w:tcPr>
          <w:p w14:paraId="3FD01581" w14:textId="43BF1E85" w:rsidR="00805132" w:rsidRPr="033D4653" w:rsidRDefault="00805132" w:rsidP="033D4653">
            <w:pPr>
              <w:jc w:val="center"/>
              <w:rPr>
                <w:rFonts w:eastAsia="Comic Sans MS" w:cs="Comic Sans MS"/>
                <w:b/>
                <w:bCs/>
                <w:color w:val="FF0000"/>
                <w:szCs w:val="24"/>
                <w:lang w:val="en"/>
              </w:rPr>
            </w:pPr>
            <w:r>
              <w:rPr>
                <w:rFonts w:eastAsia="Comic Sans MS" w:cs="Comic Sans MS"/>
                <w:b/>
                <w:bCs/>
                <w:color w:val="FF0000"/>
                <w:szCs w:val="24"/>
                <w:lang w:val="en"/>
              </w:rPr>
              <w:t>The Iron Man</w:t>
            </w:r>
          </w:p>
        </w:tc>
      </w:tr>
      <w:tr w:rsidR="00805132" w:rsidRPr="00916C09" w14:paraId="31629AFA" w14:textId="2CD5C67D" w:rsidTr="0000687C">
        <w:trPr>
          <w:cantSplit/>
          <w:trHeight w:val="300"/>
        </w:trPr>
        <w:tc>
          <w:tcPr>
            <w:tcW w:w="1540" w:type="dxa"/>
            <w:vAlign w:val="center"/>
          </w:tcPr>
          <w:p w14:paraId="574D0C45" w14:textId="77777777" w:rsidR="00805132" w:rsidRPr="000915A2" w:rsidRDefault="00805132" w:rsidP="00E329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51C" w14:textId="5E00766F" w:rsidR="00805132" w:rsidRPr="00B10764" w:rsidRDefault="00805132" w:rsidP="00EB16F3">
            <w:pPr>
              <w:spacing w:after="0" w:line="240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Persuasive Poster</w:t>
            </w:r>
          </w:p>
        </w:tc>
        <w:tc>
          <w:tcPr>
            <w:tcW w:w="2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1845" w14:textId="77777777" w:rsidR="00805132" w:rsidRDefault="00805132" w:rsidP="00B10764">
            <w:pPr>
              <w:spacing w:after="0" w:line="240" w:lineRule="auto"/>
              <w:rPr>
                <w:rFonts w:cs="Arial"/>
                <w:sz w:val="20"/>
                <w:szCs w:val="16"/>
                <w:lang w:val="en" w:eastAsia="en-GB"/>
              </w:rPr>
            </w:pPr>
            <w:r>
              <w:rPr>
                <w:rFonts w:cs="Arial"/>
                <w:sz w:val="20"/>
                <w:szCs w:val="16"/>
                <w:lang w:val="en" w:eastAsia="en-GB"/>
              </w:rPr>
              <w:t>TV advert</w:t>
            </w:r>
          </w:p>
          <w:p w14:paraId="1A126DA1" w14:textId="30BC7654" w:rsidR="00805132" w:rsidRPr="00B10764" w:rsidRDefault="00805132" w:rsidP="00B10764">
            <w:pPr>
              <w:spacing w:after="0" w:line="240" w:lineRule="auto"/>
              <w:rPr>
                <w:rFonts w:cs="Arial"/>
                <w:sz w:val="20"/>
                <w:szCs w:val="16"/>
                <w:lang w:val="en" w:eastAsia="en-GB"/>
              </w:rPr>
            </w:pPr>
            <w:r>
              <w:rPr>
                <w:rFonts w:cs="Arial"/>
                <w:sz w:val="20"/>
                <w:szCs w:val="16"/>
                <w:lang w:val="en" w:eastAsia="en-GB"/>
              </w:rPr>
              <w:t>Kennings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D31CA" w14:textId="51E34297" w:rsidR="00805132" w:rsidRPr="00B10764" w:rsidRDefault="00805132" w:rsidP="784B1689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>
              <w:rPr>
                <w:rFonts w:eastAsia="Comic Sans MS" w:cs="Comic Sans MS"/>
                <w:color w:val="000000" w:themeColor="text1"/>
                <w:sz w:val="20"/>
                <w:szCs w:val="16"/>
              </w:rPr>
              <w:t>Character description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41617" w14:textId="50B47E4A" w:rsidR="00805132" w:rsidRPr="00B10764" w:rsidRDefault="00805132" w:rsidP="00530C6B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>
              <w:rPr>
                <w:rFonts w:eastAsia="Comic Sans MS" w:cs="Comic Sans MS"/>
                <w:color w:val="000000" w:themeColor="text1"/>
                <w:sz w:val="20"/>
                <w:szCs w:val="16"/>
              </w:rPr>
              <w:t>Warning Story</w:t>
            </w:r>
          </w:p>
        </w:tc>
        <w:tc>
          <w:tcPr>
            <w:tcW w:w="2082" w:type="dxa"/>
            <w:gridSpan w:val="6"/>
            <w:shd w:val="clear" w:color="auto" w:fill="auto"/>
          </w:tcPr>
          <w:p w14:paraId="3EEF3251" w14:textId="1832613E" w:rsidR="00805132" w:rsidRPr="00B10764" w:rsidRDefault="00805132" w:rsidP="00530C6B">
            <w:pPr>
              <w:spacing w:after="0" w:line="240" w:lineRule="auto"/>
              <w:rPr>
                <w:rFonts w:cs="Arial"/>
                <w:sz w:val="20"/>
                <w:szCs w:val="16"/>
                <w:lang w:val="en-US" w:eastAsia="en-GB"/>
              </w:rPr>
            </w:pPr>
            <w:r>
              <w:rPr>
                <w:rFonts w:cs="Arial"/>
                <w:sz w:val="20"/>
                <w:szCs w:val="16"/>
                <w:lang w:val="en-US" w:eastAsia="en-GB"/>
              </w:rPr>
              <w:t>Persuasive letter</w:t>
            </w:r>
          </w:p>
        </w:tc>
        <w:tc>
          <w:tcPr>
            <w:tcW w:w="1924" w:type="dxa"/>
            <w:gridSpan w:val="2"/>
          </w:tcPr>
          <w:p w14:paraId="202C6DF9" w14:textId="37C58184" w:rsidR="00805132" w:rsidRPr="00B10764" w:rsidRDefault="00805132" w:rsidP="784B1689">
            <w:pPr>
              <w:spacing w:after="0"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>
              <w:rPr>
                <w:rFonts w:eastAsia="Comic Sans MS" w:cs="Comic Sans MS"/>
                <w:color w:val="000000" w:themeColor="text1"/>
                <w:sz w:val="20"/>
                <w:szCs w:val="16"/>
              </w:rPr>
              <w:t>Poetry</w:t>
            </w:r>
          </w:p>
        </w:tc>
      </w:tr>
      <w:tr w:rsidR="00805132" w:rsidRPr="00916C09" w14:paraId="73076110" w14:textId="6383A4A6" w:rsidTr="0000687C">
        <w:trPr>
          <w:cantSplit/>
          <w:trHeight w:val="300"/>
        </w:trPr>
        <w:tc>
          <w:tcPr>
            <w:tcW w:w="1540" w:type="dxa"/>
            <w:vAlign w:val="center"/>
          </w:tcPr>
          <w:p w14:paraId="2EE0425C" w14:textId="77777777" w:rsidR="00805132" w:rsidRPr="000915A2" w:rsidRDefault="00805132" w:rsidP="001D2C5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SPaG</w:t>
            </w:r>
            <w:proofErr w:type="spellEnd"/>
          </w:p>
        </w:tc>
        <w:tc>
          <w:tcPr>
            <w:tcW w:w="2081" w:type="dxa"/>
          </w:tcPr>
          <w:p w14:paraId="075C3C12" w14:textId="6529B2E7" w:rsidR="00805132" w:rsidRPr="00B10764" w:rsidRDefault="00805132" w:rsidP="001D2C50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Apostrophes for possession</w:t>
            </w:r>
          </w:p>
        </w:tc>
        <w:tc>
          <w:tcPr>
            <w:tcW w:w="2082" w:type="dxa"/>
            <w:gridSpan w:val="6"/>
          </w:tcPr>
          <w:p w14:paraId="787925B9" w14:textId="4C013985" w:rsidR="00805132" w:rsidRPr="00B10764" w:rsidRDefault="00805132" w:rsidP="00530C6B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Apostrophes for contraction </w:t>
            </w:r>
          </w:p>
        </w:tc>
        <w:tc>
          <w:tcPr>
            <w:tcW w:w="2082" w:type="dxa"/>
            <w:gridSpan w:val="5"/>
          </w:tcPr>
          <w:p w14:paraId="26C9F019" w14:textId="020BBB68" w:rsidR="00805132" w:rsidRPr="00B10764" w:rsidRDefault="00805132" w:rsidP="001D2C50">
            <w:pPr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Inverted commas.</w:t>
            </w:r>
          </w:p>
        </w:tc>
        <w:tc>
          <w:tcPr>
            <w:tcW w:w="2081" w:type="dxa"/>
            <w:gridSpan w:val="4"/>
          </w:tcPr>
          <w:p w14:paraId="1CE169DD" w14:textId="0769D48C" w:rsidR="00805132" w:rsidRPr="00B10764" w:rsidRDefault="00805132" w:rsidP="001D2C50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Present perfect form of verbs:</w:t>
            </w:r>
          </w:p>
          <w:p w14:paraId="0EA6F664" w14:textId="77777777" w:rsidR="00805132" w:rsidRPr="00B10764" w:rsidRDefault="00805132" w:rsidP="001D2C50">
            <w:pPr>
              <w:spacing w:after="0" w:line="240" w:lineRule="auto"/>
              <w:rPr>
                <w:i/>
                <w:sz w:val="20"/>
                <w:szCs w:val="16"/>
              </w:rPr>
            </w:pPr>
            <w:r w:rsidRPr="00B10764">
              <w:rPr>
                <w:i/>
                <w:sz w:val="20"/>
                <w:szCs w:val="16"/>
              </w:rPr>
              <w:t>He has gone out</w:t>
            </w:r>
          </w:p>
          <w:p w14:paraId="42C9ABE0" w14:textId="2152BB35" w:rsidR="00805132" w:rsidRPr="00B10764" w:rsidRDefault="00805132" w:rsidP="00B10764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i/>
                <w:iCs/>
                <w:sz w:val="20"/>
                <w:szCs w:val="16"/>
              </w:rPr>
              <w:t>Instead of he went out.</w:t>
            </w:r>
            <w:r w:rsidRPr="00B10764">
              <w:rPr>
                <w:sz w:val="20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shd w:val="clear" w:color="auto" w:fill="auto"/>
          </w:tcPr>
          <w:p w14:paraId="217A7C83" w14:textId="454BC8F9" w:rsidR="00805132" w:rsidRPr="00B10764" w:rsidRDefault="00805132" w:rsidP="001D2C50">
            <w:pPr>
              <w:spacing w:after="0" w:line="240" w:lineRule="auto"/>
              <w:rPr>
                <w:sz w:val="20"/>
                <w:szCs w:val="16"/>
              </w:rPr>
            </w:pPr>
            <w:r w:rsidRPr="00B10764">
              <w:rPr>
                <w:sz w:val="20"/>
                <w:szCs w:val="16"/>
              </w:rPr>
              <w:t>Fronted adverbials.</w:t>
            </w:r>
          </w:p>
        </w:tc>
        <w:tc>
          <w:tcPr>
            <w:tcW w:w="1924" w:type="dxa"/>
            <w:gridSpan w:val="2"/>
          </w:tcPr>
          <w:p w14:paraId="4C50612D" w14:textId="076AAD0F" w:rsidR="00805132" w:rsidRPr="00B10764" w:rsidRDefault="00805132" w:rsidP="001D2C50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Figurative language</w:t>
            </w:r>
          </w:p>
        </w:tc>
      </w:tr>
      <w:tr w:rsidR="0000687C" w:rsidRPr="00916C09" w14:paraId="0D0CCBDA" w14:textId="42ACD244" w:rsidTr="0000687C">
        <w:trPr>
          <w:cantSplit/>
          <w:trHeight w:val="300"/>
        </w:trPr>
        <w:tc>
          <w:tcPr>
            <w:tcW w:w="1540" w:type="dxa"/>
            <w:vAlign w:val="center"/>
          </w:tcPr>
          <w:p w14:paraId="7D239AD8" w14:textId="77777777" w:rsidR="00805132" w:rsidRDefault="00805132" w:rsidP="008051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505F" w14:textId="5FABD995" w:rsidR="00805132" w:rsidRPr="00D43BA1" w:rsidRDefault="00805132" w:rsidP="00805132">
            <w:pPr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-</w:t>
            </w:r>
            <w:proofErr w:type="spellStart"/>
            <w:r>
              <w:rPr>
                <w:rStyle w:val="normaltextrun"/>
                <w:rFonts w:cs="Segoe UI"/>
                <w:sz w:val="18"/>
                <w:szCs w:val="18"/>
              </w:rPr>
              <w:t>tion</w:t>
            </w:r>
            <w:proofErr w:type="spellEnd"/>
            <w:r>
              <w:rPr>
                <w:rStyle w:val="normaltextrun"/>
                <w:rFonts w:cs="Segoe UI"/>
                <w:sz w:val="18"/>
                <w:szCs w:val="18"/>
              </w:rPr>
              <w:t> ending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0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3028C0" w14:textId="5EC7152D" w:rsidR="00805132" w:rsidRPr="00253688" w:rsidRDefault="00805132" w:rsidP="0080513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-</w:t>
            </w:r>
            <w:proofErr w:type="spellStart"/>
            <w:r>
              <w:rPr>
                <w:rStyle w:val="normaltextrun"/>
                <w:rFonts w:cs="Segoe UI"/>
                <w:sz w:val="18"/>
                <w:szCs w:val="18"/>
              </w:rPr>
              <w:t>sion</w:t>
            </w:r>
            <w:proofErr w:type="spellEnd"/>
            <w:r>
              <w:rPr>
                <w:rStyle w:val="normaltextrun"/>
                <w:rFonts w:cs="Segoe UI"/>
                <w:sz w:val="18"/>
                <w:szCs w:val="18"/>
              </w:rPr>
              <w:t> ending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8183B" w14:textId="16843658" w:rsidR="00805132" w:rsidRPr="00253688" w:rsidRDefault="00805132" w:rsidP="0080513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-</w:t>
            </w:r>
            <w:proofErr w:type="spellStart"/>
            <w:r>
              <w:rPr>
                <w:rStyle w:val="normaltextrun"/>
                <w:rFonts w:cs="Segoe UI"/>
                <w:sz w:val="18"/>
                <w:szCs w:val="18"/>
              </w:rPr>
              <w:t>ssion</w:t>
            </w:r>
            <w:proofErr w:type="spellEnd"/>
            <w:r>
              <w:rPr>
                <w:rStyle w:val="normaltextrun"/>
                <w:rFonts w:cs="Segoe UI"/>
                <w:sz w:val="18"/>
                <w:szCs w:val="18"/>
              </w:rPr>
              <w:t> ending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C51D8" w14:textId="69257D06" w:rsidR="00805132" w:rsidRPr="00253688" w:rsidRDefault="00805132" w:rsidP="0080513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-</w:t>
            </w:r>
            <w:proofErr w:type="spellStart"/>
            <w:r>
              <w:rPr>
                <w:rStyle w:val="normaltextrun"/>
                <w:rFonts w:cs="Segoe UI"/>
                <w:sz w:val="18"/>
                <w:szCs w:val="18"/>
              </w:rPr>
              <w:t>cian</w:t>
            </w:r>
            <w:proofErr w:type="spellEnd"/>
            <w:r>
              <w:rPr>
                <w:rStyle w:val="normaltextrun"/>
                <w:rFonts w:cs="Segoe UI"/>
                <w:sz w:val="18"/>
                <w:szCs w:val="18"/>
              </w:rPr>
              <w:t> ending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0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DEB69" w14:textId="5E3A2BB7" w:rsidR="00805132" w:rsidRPr="00253688" w:rsidRDefault="00805132" w:rsidP="0080513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Sc- words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B4926" w14:textId="78ABF1D4" w:rsidR="00805132" w:rsidRPr="3B59E740" w:rsidRDefault="00805132" w:rsidP="00805132">
            <w:pPr>
              <w:spacing w:after="0" w:line="240" w:lineRule="auto"/>
              <w:rPr>
                <w:rFonts w:eastAsia="Comic Sans MS" w:cs="Comic Sans MS"/>
                <w:sz w:val="18"/>
                <w:szCs w:val="18"/>
              </w:rPr>
            </w:pPr>
            <w:r>
              <w:rPr>
                <w:rStyle w:val="normaltextrun"/>
                <w:rFonts w:cs="Segoe UI"/>
                <w:sz w:val="18"/>
                <w:szCs w:val="18"/>
              </w:rPr>
              <w:t>Statutory words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</w:tr>
      <w:tr w:rsidR="00805132" w:rsidRPr="00916C09" w14:paraId="323E56AB" w14:textId="7B023DD2" w:rsidTr="0000687C">
        <w:trPr>
          <w:cantSplit/>
          <w:trHeight w:val="300"/>
        </w:trPr>
        <w:tc>
          <w:tcPr>
            <w:tcW w:w="1540" w:type="dxa"/>
            <w:vMerge w:val="restart"/>
            <w:vAlign w:val="center"/>
          </w:tcPr>
          <w:p w14:paraId="12587A97" w14:textId="6853C1DA" w:rsidR="00805132" w:rsidRDefault="00805132" w:rsidP="0080513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Geography</w:t>
            </w:r>
          </w:p>
          <w:p w14:paraId="5CE1DCC2" w14:textId="71539EA0" w:rsidR="00805132" w:rsidRPr="000915A2" w:rsidRDefault="00805132" w:rsidP="0080513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3"/>
            <w:shd w:val="clear" w:color="auto" w:fill="auto"/>
          </w:tcPr>
          <w:p w14:paraId="050BD6DC" w14:textId="75899BC3" w:rsidR="00805132" w:rsidRPr="00805132" w:rsidRDefault="00805132" w:rsidP="00805132">
            <w:pPr>
              <w:jc w:val="center"/>
              <w:rPr>
                <w:rFonts w:eastAsia="Comic Sans MS" w:cs="Comic Sans MS"/>
                <w:b/>
                <w:szCs w:val="24"/>
              </w:rPr>
            </w:pPr>
            <w:r w:rsidRPr="00805132">
              <w:rPr>
                <w:rFonts w:eastAsia="Comic Sans MS" w:cs="Comic Sans MS"/>
                <w:b/>
                <w:color w:val="FF0000"/>
                <w:szCs w:val="24"/>
              </w:rPr>
              <w:t>What are rivers and how are they used?</w:t>
            </w:r>
          </w:p>
        </w:tc>
        <w:tc>
          <w:tcPr>
            <w:tcW w:w="1134" w:type="dxa"/>
          </w:tcPr>
          <w:p w14:paraId="200AADC8" w14:textId="77777777" w:rsidR="00805132" w:rsidRPr="033D4653" w:rsidRDefault="00805132" w:rsidP="00805132">
            <w:pPr>
              <w:jc w:val="center"/>
              <w:rPr>
                <w:rFonts w:eastAsia="Comic Sans MS" w:cs="Comic Sans MS"/>
                <w:b/>
                <w:bCs/>
                <w:color w:val="FF0000"/>
                <w:szCs w:val="24"/>
              </w:rPr>
            </w:pPr>
          </w:p>
        </w:tc>
      </w:tr>
      <w:tr w:rsidR="00805132" w:rsidRPr="00916C09" w14:paraId="412AC2D7" w14:textId="54B99B4F" w:rsidTr="0000687C">
        <w:trPr>
          <w:cantSplit/>
          <w:trHeight w:val="300"/>
        </w:trPr>
        <w:tc>
          <w:tcPr>
            <w:tcW w:w="1540" w:type="dxa"/>
            <w:vMerge/>
            <w:vAlign w:val="center"/>
          </w:tcPr>
          <w:p w14:paraId="1C8FA00F" w14:textId="77777777" w:rsidR="00805132" w:rsidRPr="000915A2" w:rsidRDefault="00805132" w:rsidP="0080513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12376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9668329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What is the water cycle?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3B2A28A1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387725302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WALT: identify features of the water cycle.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385E12B9" w14:textId="5B657C42" w:rsidR="00805132" w:rsidRPr="007917BC" w:rsidRDefault="00805132" w:rsidP="00805132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CCCA9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5389486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How is a river formed?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062463B0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1733694861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WALT: identify features of a river.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2148A399" w14:textId="3D1106D1" w:rsidR="00805132" w:rsidRPr="007917BC" w:rsidRDefault="00805132" w:rsidP="00805132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</w:tc>
        <w:tc>
          <w:tcPr>
            <w:tcW w:w="3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F5C63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1834174019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Where can we find rivers?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06C8215A" w14:textId="33A117EB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12716808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WALT: name and locate some rivers (UK then world).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2267B08D" w14:textId="46B435F0" w:rsidR="00805132" w:rsidRPr="007917BC" w:rsidRDefault="00805132" w:rsidP="00805132">
            <w:pPr>
              <w:spacing w:after="0"/>
              <w:ind w:right="72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</w:tc>
        <w:tc>
          <w:tcPr>
            <w:tcW w:w="29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B8EB9C8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62399743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How are rivers used?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7D79DFA1" w14:textId="77777777" w:rsidR="00805132" w:rsidRPr="007917BC" w:rsidRDefault="00805132" w:rsidP="00805132">
            <w:pPr>
              <w:pStyle w:val="paragraph"/>
              <w:spacing w:before="0" w:beforeAutospacing="0" w:after="0" w:afterAutospacing="0"/>
              <w:textAlignment w:val="baseline"/>
              <w:divId w:val="18167301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WALT: describe how a river is used.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6F8814BE" w14:textId="4785299C" w:rsidR="00805132" w:rsidRPr="007917BC" w:rsidRDefault="00805132" w:rsidP="00805132">
            <w:pPr>
              <w:spacing w:after="0" w:line="240" w:lineRule="auto"/>
              <w:ind w:right="-44"/>
              <w:rPr>
                <w:rFonts w:eastAsia="Comic Sans MS" w:cs="Comic Sans MS"/>
                <w:color w:val="FF0000"/>
                <w:sz w:val="20"/>
                <w:szCs w:val="16"/>
              </w:rPr>
            </w:pP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</w:tc>
      </w:tr>
      <w:tr w:rsidR="00805132" w:rsidRPr="00916C09" w14:paraId="337C0424" w14:textId="52909E34" w:rsidTr="0000687C">
        <w:trPr>
          <w:cantSplit/>
          <w:trHeight w:val="300"/>
        </w:trPr>
        <w:tc>
          <w:tcPr>
            <w:tcW w:w="1540" w:type="dxa"/>
            <w:vMerge w:val="restart"/>
            <w:vAlign w:val="center"/>
          </w:tcPr>
          <w:p w14:paraId="20817F6F" w14:textId="77777777" w:rsidR="00805132" w:rsidRPr="000915A2" w:rsidRDefault="00805132" w:rsidP="00805132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Computing</w:t>
            </w:r>
          </w:p>
        </w:tc>
        <w:tc>
          <w:tcPr>
            <w:tcW w:w="11198" w:type="dxa"/>
            <w:gridSpan w:val="23"/>
            <w:shd w:val="clear" w:color="auto" w:fill="auto"/>
          </w:tcPr>
          <w:p w14:paraId="23028A2F" w14:textId="226B00C8" w:rsidR="00805132" w:rsidRPr="00A34DF9" w:rsidRDefault="0000687C" w:rsidP="00805132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b/>
                <w:bCs/>
              </w:rPr>
            </w:pPr>
            <w:r w:rsidRPr="0000687C">
              <w:rPr>
                <w:rFonts w:eastAsia="Comic Sans MS" w:cs="Comic Sans MS"/>
                <w:b/>
                <w:bCs/>
                <w:color w:val="FF0000"/>
              </w:rPr>
              <w:t>Creating media – photo editing</w:t>
            </w:r>
          </w:p>
        </w:tc>
        <w:tc>
          <w:tcPr>
            <w:tcW w:w="1134" w:type="dxa"/>
          </w:tcPr>
          <w:p w14:paraId="1112215C" w14:textId="77777777" w:rsidR="00805132" w:rsidRPr="1D07E7BF" w:rsidRDefault="00805132" w:rsidP="00805132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b/>
                <w:bCs/>
                <w:color w:val="FF0000"/>
              </w:rPr>
            </w:pPr>
          </w:p>
        </w:tc>
      </w:tr>
      <w:tr w:rsidR="0000687C" w:rsidRPr="00916C09" w14:paraId="5C671E77" w14:textId="7F96928C" w:rsidTr="0000687C">
        <w:trPr>
          <w:cantSplit/>
          <w:trHeight w:val="300"/>
        </w:trPr>
        <w:tc>
          <w:tcPr>
            <w:tcW w:w="1540" w:type="dxa"/>
            <w:vMerge/>
            <w:vAlign w:val="center"/>
          </w:tcPr>
          <w:p w14:paraId="37B7B577" w14:textId="77777777" w:rsidR="0000687C" w:rsidRPr="000915A2" w:rsidRDefault="0000687C" w:rsidP="0080513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696AA" w14:textId="6CF0FFA3" w:rsidR="0000687C" w:rsidRPr="0000687C" w:rsidRDefault="0000687C" w:rsidP="00805132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sz w:val="18"/>
                <w:szCs w:val="16"/>
              </w:rPr>
            </w:pPr>
            <w:r w:rsidRPr="0000687C">
              <w:rPr>
                <w:rStyle w:val="normaltextrun"/>
                <w:rFonts w:cs="Segoe UI"/>
                <w:sz w:val="20"/>
              </w:rPr>
              <w:t>WALT: explain that the composition of digital images can be changed</w:t>
            </w:r>
            <w:r w:rsidRPr="0000687C">
              <w:rPr>
                <w:rStyle w:val="eop"/>
                <w:rFonts w:cs="Segoe UI"/>
                <w:sz w:val="20"/>
              </w:rPr>
              <w:t> </w:t>
            </w: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68840" w14:textId="748BFFEE" w:rsidR="0000687C" w:rsidRPr="0000687C" w:rsidRDefault="0000687C" w:rsidP="00805132">
            <w:pPr>
              <w:spacing w:after="0"/>
              <w:ind w:right="-45"/>
              <w:rPr>
                <w:sz w:val="18"/>
                <w:szCs w:val="16"/>
              </w:rPr>
            </w:pPr>
            <w:r w:rsidRPr="0000687C">
              <w:rPr>
                <w:rStyle w:val="normaltextrun"/>
                <w:rFonts w:cs="Segoe UI"/>
                <w:sz w:val="20"/>
              </w:rPr>
              <w:t>WALT: explain that colours can be changed in digital images</w:t>
            </w:r>
            <w:r w:rsidRPr="0000687C">
              <w:rPr>
                <w:rStyle w:val="eop"/>
                <w:rFonts w:cs="Segoe UI"/>
                <w:sz w:val="20"/>
              </w:rPr>
              <w:t> </w:t>
            </w:r>
          </w:p>
        </w:tc>
        <w:tc>
          <w:tcPr>
            <w:tcW w:w="2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5F77A" w14:textId="39E64712" w:rsidR="0000687C" w:rsidRPr="0000687C" w:rsidRDefault="0000687C" w:rsidP="00805132">
            <w:pPr>
              <w:spacing w:after="0"/>
              <w:ind w:right="-44"/>
              <w:rPr>
                <w:sz w:val="18"/>
                <w:szCs w:val="16"/>
              </w:rPr>
            </w:pPr>
            <w:r w:rsidRPr="0000687C">
              <w:rPr>
                <w:rStyle w:val="normaltextrun"/>
                <w:rFonts w:cs="Segoe UI"/>
                <w:iCs/>
                <w:sz w:val="20"/>
              </w:rPr>
              <w:t>WALT: </w:t>
            </w:r>
            <w:r w:rsidRPr="0000687C">
              <w:rPr>
                <w:rStyle w:val="normaltextrun"/>
                <w:rFonts w:cs="Segoe UI"/>
                <w:sz w:val="20"/>
              </w:rPr>
              <w:t>explain how cloning can be used in photo editing</w:t>
            </w:r>
            <w:r w:rsidRPr="0000687C">
              <w:rPr>
                <w:rStyle w:val="eop"/>
                <w:rFonts w:cs="Segoe UI"/>
                <w:sz w:val="20"/>
              </w:rPr>
              <w:t> </w:t>
            </w:r>
          </w:p>
        </w:tc>
        <w:tc>
          <w:tcPr>
            <w:tcW w:w="2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14FE2" w14:textId="77777777" w:rsidR="0000687C" w:rsidRP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817524224"/>
              <w:rPr>
                <w:rFonts w:ascii="Segoe UI" w:hAnsi="Segoe UI" w:cs="Segoe UI"/>
                <w:sz w:val="18"/>
                <w:szCs w:val="18"/>
              </w:rPr>
            </w:pPr>
            <w:r w:rsidRPr="0000687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WALT: explain that images can be combined</w:t>
            </w:r>
            <w:r w:rsidRPr="0000687C"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7C62E765" w14:textId="2EA282D8" w:rsidR="0000687C" w:rsidRPr="0000687C" w:rsidRDefault="0000687C" w:rsidP="00805132">
            <w:pPr>
              <w:pStyle w:val="MediumGrid1-Accent21"/>
              <w:spacing w:after="0"/>
              <w:ind w:left="0"/>
              <w:rPr>
                <w:rFonts w:ascii="Comic Sans MS" w:hAnsi="Comic Sans MS"/>
                <w:sz w:val="18"/>
                <w:szCs w:val="16"/>
              </w:rPr>
            </w:pPr>
            <w:r w:rsidRPr="0000687C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80F3AE" w14:textId="47D7D3A5" w:rsidR="0000687C" w:rsidRPr="0000687C" w:rsidRDefault="0000687C" w:rsidP="00805132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00687C">
              <w:rPr>
                <w:rStyle w:val="normaltextrun"/>
                <w:rFonts w:cs="Segoe UI"/>
                <w:iCs/>
                <w:sz w:val="20"/>
              </w:rPr>
              <w:t>WALT: </w:t>
            </w:r>
            <w:r w:rsidRPr="0000687C">
              <w:rPr>
                <w:rStyle w:val="normaltextrun"/>
                <w:rFonts w:cs="Segoe UI"/>
                <w:sz w:val="20"/>
              </w:rPr>
              <w:t>combine images for a purpose</w:t>
            </w:r>
            <w:r w:rsidRPr="0000687C">
              <w:rPr>
                <w:rStyle w:val="eop"/>
                <w:rFonts w:cs="Segoe UI"/>
                <w:sz w:val="20"/>
              </w:rPr>
              <w:t> </w:t>
            </w:r>
          </w:p>
        </w:tc>
      </w:tr>
      <w:tr w:rsidR="0000687C" w:rsidRPr="00916C09" w14:paraId="4A22141A" w14:textId="44112690" w:rsidTr="0000687C">
        <w:trPr>
          <w:cantSplit/>
          <w:trHeight w:val="70"/>
        </w:trPr>
        <w:tc>
          <w:tcPr>
            <w:tcW w:w="1540" w:type="dxa"/>
            <w:vMerge w:val="restart"/>
            <w:vAlign w:val="center"/>
          </w:tcPr>
          <w:p w14:paraId="7B089A89" w14:textId="34832C3F" w:rsidR="0000687C" w:rsidRPr="000915A2" w:rsidRDefault="0000687C" w:rsidP="0080513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DT</w:t>
            </w:r>
            <w:r w:rsidRPr="16F47B61">
              <w:rPr>
                <w:b/>
                <w:bCs/>
              </w:rPr>
              <w:t xml:space="preserve"> </w:t>
            </w:r>
          </w:p>
        </w:tc>
        <w:tc>
          <w:tcPr>
            <w:tcW w:w="12332" w:type="dxa"/>
            <w:gridSpan w:val="24"/>
          </w:tcPr>
          <w:p w14:paraId="61013FAC" w14:textId="1F26B8EB" w:rsidR="0000687C" w:rsidRPr="784B1689" w:rsidRDefault="0000687C" w:rsidP="00805132">
            <w:pPr>
              <w:spacing w:after="0" w:line="240" w:lineRule="auto"/>
              <w:ind w:right="-44"/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Mechanical systems – making a sling shot car</w:t>
            </w:r>
          </w:p>
        </w:tc>
      </w:tr>
      <w:tr w:rsidR="0000687C" w:rsidRPr="00916C09" w14:paraId="52B58497" w14:textId="16C8B53C" w:rsidTr="0000687C">
        <w:trPr>
          <w:cantSplit/>
          <w:trHeight w:val="638"/>
        </w:trPr>
        <w:tc>
          <w:tcPr>
            <w:tcW w:w="1540" w:type="dxa"/>
            <w:vMerge/>
            <w:vAlign w:val="center"/>
          </w:tcPr>
          <w:p w14:paraId="1869F3A1" w14:textId="77777777" w:rsidR="0000687C" w:rsidRPr="000915A2" w:rsidRDefault="0000687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6FF3A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53468572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Chassis and launch mechanism WALT: build a car chassis,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726A523F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35962289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Designing the car body WALT: design a shape that reduces air resistance,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73E23697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2026711899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Making the car body WALT: make a model based on a chosen design,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48553ADD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567061114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1E78930B" w14:textId="08BFFB71" w:rsidR="0000687C" w:rsidRPr="007917BC" w:rsidRDefault="0000687C" w:rsidP="0000687C">
            <w:pPr>
              <w:spacing w:after="0" w:line="240" w:lineRule="auto"/>
              <w:ind w:right="-44"/>
              <w:rPr>
                <w:rFonts w:eastAsia="Comic Sans MS" w:cs="Comic Sans MS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8"/>
              </w:rPr>
              <w:t>Assembling and testing WALT: assemble and test my completed product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DD8A5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208976646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Designing the car body WALT: design a shape that reduces air resistance,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3C0D0D6E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200712448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8"/>
              </w:rPr>
              <w:t>Making the car body WALT: make a model based on a chosen design,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5BC9067B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203738573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  <w:p w14:paraId="3283882D" w14:textId="4A0A8E80" w:rsidR="0000687C" w:rsidRPr="007917BC" w:rsidRDefault="0000687C" w:rsidP="0000687C">
            <w:pPr>
              <w:spacing w:after="0" w:line="240" w:lineRule="auto"/>
              <w:ind w:right="-44"/>
              <w:rPr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8"/>
              </w:rPr>
              <w:t>Assembling and testing WALT: assemble and test my completed product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35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F767CB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56441373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8"/>
              </w:rPr>
              <w:t>Making the car body WALT: make a model based on a chosen design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  <w:p w14:paraId="49A26569" w14:textId="35559E01" w:rsidR="0000687C" w:rsidRPr="007917BC" w:rsidRDefault="0000687C" w:rsidP="0000687C">
            <w:pPr>
              <w:spacing w:after="0" w:line="240" w:lineRule="auto"/>
              <w:rPr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8"/>
              </w:rPr>
              <w:t>Assembling and testing WALT: assemble and test my completed product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</w:tc>
      </w:tr>
      <w:tr w:rsidR="0000687C" w:rsidRPr="00916C09" w14:paraId="28C9CA71" w14:textId="355999E5" w:rsidTr="0000687C">
        <w:trPr>
          <w:cantSplit/>
          <w:trHeight w:val="401"/>
        </w:trPr>
        <w:tc>
          <w:tcPr>
            <w:tcW w:w="1540" w:type="dxa"/>
            <w:vMerge w:val="restart"/>
            <w:vAlign w:val="center"/>
          </w:tcPr>
          <w:p w14:paraId="18AC8780" w14:textId="77777777" w:rsidR="0000687C" w:rsidRPr="000915A2" w:rsidRDefault="0000687C" w:rsidP="0000687C">
            <w:pPr>
              <w:spacing w:after="0" w:line="240" w:lineRule="auto"/>
              <w:jc w:val="center"/>
              <w:rPr>
                <w:b/>
              </w:rPr>
            </w:pPr>
            <w:r w:rsidRPr="000915A2">
              <w:rPr>
                <w:b/>
              </w:rPr>
              <w:t>Music</w:t>
            </w:r>
          </w:p>
        </w:tc>
        <w:tc>
          <w:tcPr>
            <w:tcW w:w="12332" w:type="dxa"/>
            <w:gridSpan w:val="24"/>
          </w:tcPr>
          <w:p w14:paraId="4971A5E1" w14:textId="29C13284" w:rsidR="0000687C" w:rsidRPr="033D4653" w:rsidRDefault="0000687C" w:rsidP="0000687C">
            <w:pPr>
              <w:spacing w:after="0" w:line="240" w:lineRule="auto"/>
              <w:ind w:right="-44"/>
              <w:jc w:val="center"/>
              <w:rPr>
                <w:rFonts w:eastAsia="Comic Sans MS" w:cs="Comic Sans MS"/>
                <w:b/>
                <w:bCs/>
                <w:color w:val="FF0000"/>
                <w:szCs w:val="24"/>
              </w:rPr>
            </w:pPr>
            <w:r>
              <w:rPr>
                <w:rFonts w:eastAsia="Comic Sans MS" w:cs="Comic Sans MS"/>
                <w:b/>
                <w:bCs/>
                <w:color w:val="FF0000"/>
                <w:szCs w:val="24"/>
              </w:rPr>
              <w:t>Viola with Mr. Davies</w:t>
            </w:r>
          </w:p>
        </w:tc>
      </w:tr>
      <w:tr w:rsidR="0000687C" w:rsidRPr="00916C09" w14:paraId="59D6A010" w14:textId="27F591B7" w:rsidTr="0000687C">
        <w:trPr>
          <w:cantSplit/>
          <w:trHeight w:val="812"/>
        </w:trPr>
        <w:tc>
          <w:tcPr>
            <w:tcW w:w="1540" w:type="dxa"/>
            <w:vMerge/>
            <w:vAlign w:val="center"/>
          </w:tcPr>
          <w:p w14:paraId="60682831" w14:textId="77777777" w:rsidR="0000687C" w:rsidRPr="000915A2" w:rsidRDefault="0000687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0F780" w14:textId="77777777" w:rsidR="0000687C" w:rsidRPr="004F540D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876696535"/>
              <w:rPr>
                <w:rFonts w:ascii="Segoe UI" w:hAnsi="Segoe UI" w:cs="Segoe UI"/>
                <w:color w:val="FF0000"/>
                <w:sz w:val="20"/>
                <w:szCs w:val="18"/>
              </w:rPr>
            </w:pPr>
            <w:r w:rsidRPr="004F540D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What notes does a viola play? </w:t>
            </w:r>
            <w:r w:rsidRPr="004F540D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617DA9D3" w14:textId="66A3BEEB" w:rsidR="0000687C" w:rsidRPr="007917BC" w:rsidRDefault="0000687C" w:rsidP="0000687C">
            <w:pPr>
              <w:spacing w:after="0" w:line="240" w:lineRule="auto"/>
              <w:ind w:right="-44"/>
              <w:rPr>
                <w:rFonts w:eastAsia="Comic Sans MS" w:cs="Comic Sans MS"/>
                <w:color w:val="222222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8"/>
              </w:rPr>
              <w:t>WALT: read musical notations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</w:tc>
        <w:tc>
          <w:tcPr>
            <w:tcW w:w="3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019E9" w14:textId="77777777" w:rsidR="0000687C" w:rsidRPr="004F540D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097706431"/>
              <w:rPr>
                <w:rFonts w:ascii="Segoe UI" w:hAnsi="Segoe UI" w:cs="Segoe UI"/>
                <w:color w:val="FF0000"/>
                <w:sz w:val="20"/>
                <w:szCs w:val="18"/>
              </w:rPr>
            </w:pPr>
            <w:r w:rsidRPr="004F540D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How can we cooperate for a performance? </w:t>
            </w:r>
            <w:r w:rsidRPr="004F540D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7E82C58D" w14:textId="5A4EBFA2" w:rsidR="0000687C" w:rsidRPr="007917BC" w:rsidRDefault="0000687C" w:rsidP="0000687C">
            <w:pPr>
              <w:spacing w:after="0" w:line="240" w:lineRule="auto"/>
              <w:ind w:right="-44"/>
              <w:rPr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8"/>
              </w:rPr>
              <w:t>WALT: work together to perform 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</w:tc>
        <w:tc>
          <w:tcPr>
            <w:tcW w:w="30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A8857" w14:textId="77777777" w:rsidR="0000687C" w:rsidRPr="004F540D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765347126"/>
              <w:rPr>
                <w:rFonts w:ascii="Segoe UI" w:hAnsi="Segoe UI" w:cs="Segoe UI"/>
                <w:color w:val="FF0000"/>
                <w:sz w:val="20"/>
                <w:szCs w:val="18"/>
              </w:rPr>
            </w:pPr>
            <w:r w:rsidRPr="004F540D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How do we use a bow? </w:t>
            </w:r>
            <w:r w:rsidRPr="004F540D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  <w:p w14:paraId="06ED26F5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40525464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8"/>
              </w:rPr>
              <w:t>WALT: use a bow with control and rhythm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  <w:p w14:paraId="62617319" w14:textId="52FC4511" w:rsidR="0000687C" w:rsidRPr="007917BC" w:rsidRDefault="0000687C" w:rsidP="0000687C">
            <w:pPr>
              <w:spacing w:after="0" w:line="240" w:lineRule="auto"/>
              <w:ind w:right="-44"/>
              <w:rPr>
                <w:sz w:val="20"/>
                <w:szCs w:val="16"/>
              </w:rPr>
            </w:pP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1EA978" w14:textId="77777777" w:rsidR="0000687C" w:rsidRPr="004F540D" w:rsidRDefault="0000687C" w:rsidP="0000687C">
            <w:pPr>
              <w:pStyle w:val="paragraph"/>
              <w:spacing w:before="0" w:beforeAutospacing="0" w:after="0" w:afterAutospacing="0"/>
              <w:ind w:right="-45"/>
              <w:textAlignment w:val="baseline"/>
              <w:divId w:val="1719626181"/>
              <w:rPr>
                <w:rFonts w:ascii="Segoe UI" w:hAnsi="Segoe UI" w:cs="Segoe UI"/>
                <w:color w:val="FF0000"/>
                <w:sz w:val="20"/>
                <w:szCs w:val="18"/>
              </w:rPr>
            </w:pPr>
            <w:r w:rsidRPr="004F540D">
              <w:rPr>
                <w:rStyle w:val="normaltextrun"/>
                <w:rFonts w:ascii="Comic Sans MS" w:hAnsi="Comic Sans MS" w:cs="Segoe UI"/>
                <w:color w:val="FF0000"/>
                <w:sz w:val="20"/>
                <w:szCs w:val="18"/>
              </w:rPr>
              <w:t>How can we cooperate for a performance? </w:t>
            </w:r>
            <w:r w:rsidRPr="004F540D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  <w:bookmarkStart w:id="0" w:name="_GoBack"/>
            <w:bookmarkEnd w:id="0"/>
          </w:p>
          <w:p w14:paraId="12E3DF51" w14:textId="76583004" w:rsidR="0000687C" w:rsidRPr="007917BC" w:rsidRDefault="0000687C" w:rsidP="0000687C">
            <w:pPr>
              <w:spacing w:after="0" w:line="240" w:lineRule="auto"/>
              <w:ind w:right="-44"/>
              <w:rPr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8"/>
              </w:rPr>
              <w:t>WALT: work together to perform  </w:t>
            </w:r>
            <w:r w:rsidRPr="007917BC">
              <w:rPr>
                <w:rStyle w:val="eop"/>
                <w:rFonts w:cs="Segoe UI"/>
                <w:sz w:val="20"/>
                <w:szCs w:val="18"/>
              </w:rPr>
              <w:t> </w:t>
            </w:r>
          </w:p>
        </w:tc>
      </w:tr>
      <w:tr w:rsidR="0000687C" w:rsidRPr="00916C09" w14:paraId="1E52423D" w14:textId="4AFAE4FE" w:rsidTr="0000687C">
        <w:trPr>
          <w:cantSplit/>
          <w:trHeight w:val="384"/>
        </w:trPr>
        <w:tc>
          <w:tcPr>
            <w:tcW w:w="1540" w:type="dxa"/>
            <w:vMerge w:val="restart"/>
            <w:vAlign w:val="center"/>
          </w:tcPr>
          <w:p w14:paraId="19C76E91" w14:textId="77777777" w:rsidR="0000687C" w:rsidRPr="000915A2" w:rsidRDefault="0000687C" w:rsidP="000068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5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5105D" w14:textId="2F497496" w:rsidR="0000687C" w:rsidRPr="033D4653" w:rsidRDefault="0000687C" w:rsidP="0000687C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rStyle w:val="normaltextrun"/>
                <w:rFonts w:cs="Segoe UI"/>
                <w:b/>
                <w:bCs/>
                <w:color w:val="FF0000"/>
              </w:rPr>
              <w:t>Hinduism </w:t>
            </w:r>
            <w:r>
              <w:rPr>
                <w:rStyle w:val="scxw111105347"/>
                <w:rFonts w:cs="Segoe UI"/>
                <w:color w:val="FF0000"/>
              </w:rPr>
              <w:t> </w:t>
            </w:r>
            <w:r>
              <w:rPr>
                <w:rFonts w:cs="Segoe UI"/>
                <w:color w:val="FF0000"/>
              </w:rPr>
              <w:br/>
            </w:r>
            <w:r>
              <w:rPr>
                <w:rStyle w:val="normaltextrun"/>
                <w:rFonts w:cs="Segoe UI"/>
                <w:b/>
                <w:bCs/>
                <w:color w:val="FF0000"/>
              </w:rPr>
              <w:t>L2.5 What beliefs do Hindus hold about a Supreme Being?</w:t>
            </w:r>
            <w:r>
              <w:rPr>
                <w:rStyle w:val="eop"/>
                <w:rFonts w:cs="Segoe UI"/>
                <w:color w:val="FF0000"/>
              </w:rPr>
              <w:t> </w:t>
            </w:r>
          </w:p>
        </w:tc>
        <w:tc>
          <w:tcPr>
            <w:tcW w:w="48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FB174" w14:textId="300A7BDB" w:rsidR="0000687C" w:rsidRPr="033D4653" w:rsidRDefault="0000687C" w:rsidP="0000687C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rStyle w:val="normaltextrun"/>
                <w:rFonts w:cs="Segoe UI"/>
                <w:b/>
                <w:bCs/>
                <w:color w:val="FF0000"/>
              </w:rPr>
              <w:t>Christianity </w:t>
            </w:r>
            <w:r>
              <w:rPr>
                <w:rStyle w:val="scxw111105347"/>
                <w:rFonts w:cs="Segoe UI"/>
                <w:color w:val="FF0000"/>
              </w:rPr>
              <w:t> </w:t>
            </w:r>
            <w:r>
              <w:rPr>
                <w:rFonts w:cs="Segoe UI"/>
                <w:color w:val="FF0000"/>
              </w:rPr>
              <w:br/>
            </w:r>
            <w:r>
              <w:rPr>
                <w:rStyle w:val="normaltextrun"/>
                <w:rFonts w:cs="Segoe UI"/>
                <w:b/>
                <w:bCs/>
                <w:color w:val="FF0000"/>
              </w:rPr>
              <w:t>L2.3 For Christians, what kind of world did Jesus want?</w:t>
            </w:r>
            <w:r>
              <w:rPr>
                <w:rStyle w:val="eop"/>
                <w:rFonts w:cs="Segoe UI"/>
                <w:color w:val="FF0000"/>
              </w:rPr>
              <w:t> </w:t>
            </w:r>
          </w:p>
        </w:tc>
      </w:tr>
      <w:tr w:rsidR="0000687C" w:rsidRPr="00916C09" w14:paraId="61133D6C" w14:textId="3EB76610" w:rsidTr="00F4491F">
        <w:trPr>
          <w:cantSplit/>
          <w:trHeight w:val="699"/>
        </w:trPr>
        <w:tc>
          <w:tcPr>
            <w:tcW w:w="1540" w:type="dxa"/>
            <w:vMerge/>
            <w:vAlign w:val="center"/>
          </w:tcPr>
          <w:p w14:paraId="54C3EA36" w14:textId="77777777" w:rsidR="0000687C" w:rsidRPr="000915A2" w:rsidRDefault="0000687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E3F9A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63518121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6"/>
                <w:lang w:val="en"/>
              </w:rPr>
              <w:t>Which deities do people in Gloucestershire focus on and what do they show about Brahman?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  <w:p w14:paraId="572E28FE" w14:textId="493AE35E" w:rsidR="0000687C" w:rsidRPr="007917BC" w:rsidRDefault="0000687C" w:rsidP="0000687C">
            <w:pPr>
              <w:spacing w:after="0" w:line="240" w:lineRule="auto"/>
              <w:rPr>
                <w:sz w:val="20"/>
              </w:rPr>
            </w:pPr>
            <w:r w:rsidRPr="007917BC">
              <w:rPr>
                <w:rStyle w:val="eop"/>
                <w:rFonts w:cs="Segoe UI"/>
                <w:color w:val="FF0000"/>
                <w:sz w:val="20"/>
                <w:szCs w:val="18"/>
              </w:rPr>
              <w:t> </w:t>
            </w:r>
          </w:p>
        </w:tc>
        <w:tc>
          <w:tcPr>
            <w:tcW w:w="24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1DAAC" w14:textId="7331609E" w:rsidR="0000687C" w:rsidRPr="007917BC" w:rsidRDefault="0000687C" w:rsidP="0000687C">
            <w:pPr>
              <w:spacing w:after="0" w:line="240" w:lineRule="auto"/>
              <w:rPr>
                <w:sz w:val="20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If Hindus believe that every living thing contains Brahman, what difference does this make to their lives?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64B13" w14:textId="48547493" w:rsidR="0000687C" w:rsidRPr="007917BC" w:rsidRDefault="0000687C" w:rsidP="0000687C">
            <w:pPr>
              <w:rPr>
                <w:rFonts w:eastAsia="Comic Sans MS" w:cs="Comic Sans MS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What beliefs do Hindus hold about Ultimate Reality/ Supreme Being?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4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09E2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428647464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Understand that in the New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54CD252D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353386218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Testament, between Jesus’ birth and crucifixion, there are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5D1815C6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07146773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plenty of stories which many Christians interpret as Jesus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00083263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8897575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telling and showing people (e.g. about God, the Kingdom and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5581B131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436487249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the right way to live). 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0393B6A2" w14:textId="6B778B9A" w:rsidR="0000687C" w:rsidRPr="007917BC" w:rsidRDefault="0000687C" w:rsidP="0000687C">
            <w:pPr>
              <w:spacing w:after="0" w:line="240" w:lineRule="auto"/>
              <w:rPr>
                <w:sz w:val="20"/>
              </w:rPr>
            </w:pP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38283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991521749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Pupils will recognise ‘Gospel’ from the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2722C743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83908038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‘Big Story’ in L2.2 and later, but this is the first main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7C432FDA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7388621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opportunity in KS2 to really dig deeply into the teachings of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388FA838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00613136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16"/>
              </w:rPr>
              <w:t>Jesus, what they might mean for Christians and how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  <w:p w14:paraId="1CD35320" w14:textId="7A354714" w:rsidR="0000687C" w:rsidRPr="007917BC" w:rsidRDefault="0000687C" w:rsidP="0000687C">
            <w:pPr>
              <w:spacing w:after="0" w:line="240" w:lineRule="auto"/>
              <w:rPr>
                <w:rFonts w:eastAsia="Comic Sans MS" w:cs="Comic Sans MS"/>
                <w:sz w:val="20"/>
                <w:szCs w:val="16"/>
                <w:lang w:val="en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Christians might live them out.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</w:tr>
    </w:tbl>
    <w:p w14:paraId="3A2846AE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362C5103" w14:textId="77777777" w:rsidR="00945AB6" w:rsidRDefault="00945AB6" w:rsidP="00145D9A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D2CA4B9" w14:textId="77777777" w:rsidR="00945AB6" w:rsidRDefault="00945AB6" w:rsidP="00945AB6">
      <w:pPr>
        <w:tabs>
          <w:tab w:val="left" w:pos="637"/>
        </w:tabs>
        <w:spacing w:after="0" w:line="240" w:lineRule="auto"/>
        <w:outlineLvl w:val="0"/>
        <w:rPr>
          <w:rFonts w:ascii="Times New Roman" w:hAnsi="Times New Roman"/>
        </w:rPr>
      </w:pPr>
    </w:p>
    <w:p w14:paraId="14B835BC" w14:textId="1F936461"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5AB6">
        <w:rPr>
          <w:rFonts w:ascii="Times New Roman" w:hAnsi="Times New Roman"/>
        </w:rPr>
        <w:br w:type="page"/>
      </w:r>
      <w:r w:rsidRPr="00E908DF">
        <w:rPr>
          <w:b/>
          <w:szCs w:val="24"/>
        </w:rPr>
        <w:lastRenderedPageBreak/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AB75E0">
        <w:rPr>
          <w:b/>
          <w:szCs w:val="24"/>
        </w:rPr>
        <w:t>4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  <w:t>Term:</w:t>
      </w:r>
      <w:r w:rsidR="00453130">
        <w:rPr>
          <w:b/>
          <w:szCs w:val="24"/>
        </w:rPr>
        <w:t xml:space="preserve"> </w:t>
      </w:r>
      <w:r w:rsidR="0000687C">
        <w:rPr>
          <w:b/>
          <w:szCs w:val="24"/>
        </w:rPr>
        <w:t>Summer 1</w:t>
      </w:r>
    </w:p>
    <w:p w14:paraId="79F22FAE" w14:textId="77777777"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1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2081"/>
        <w:gridCol w:w="416"/>
        <w:gridCol w:w="625"/>
        <w:gridCol w:w="1040"/>
        <w:gridCol w:w="833"/>
        <w:gridCol w:w="1249"/>
        <w:gridCol w:w="1248"/>
        <w:gridCol w:w="833"/>
        <w:gridCol w:w="1041"/>
        <w:gridCol w:w="624"/>
        <w:gridCol w:w="416"/>
        <w:gridCol w:w="753"/>
        <w:gridCol w:w="1329"/>
      </w:tblGrid>
      <w:tr w:rsidR="0000687C" w:rsidRPr="00E908DF" w14:paraId="678FA4B7" w14:textId="74E5C96D" w:rsidTr="0000687C">
        <w:trPr>
          <w:cantSplit/>
          <w:trHeight w:val="300"/>
        </w:trPr>
        <w:tc>
          <w:tcPr>
            <w:tcW w:w="1467" w:type="dxa"/>
            <w:tcBorders>
              <w:top w:val="nil"/>
              <w:left w:val="nil"/>
              <w:bottom w:val="single" w:sz="4" w:space="0" w:color="auto"/>
            </w:tcBorders>
          </w:tcPr>
          <w:p w14:paraId="5B1C23DD" w14:textId="77777777" w:rsidR="0000687C" w:rsidRPr="00E908DF" w:rsidRDefault="0000687C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</w:tcPr>
          <w:p w14:paraId="3D09C7B0" w14:textId="4E7F207C" w:rsidR="0000687C" w:rsidRPr="009409A3" w:rsidRDefault="0000687C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081" w:type="dxa"/>
            <w:gridSpan w:val="3"/>
          </w:tcPr>
          <w:p w14:paraId="69F406E4" w14:textId="7FD0646E" w:rsidR="0000687C" w:rsidRPr="009409A3" w:rsidRDefault="0000687C" w:rsidP="002A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082" w:type="dxa"/>
            <w:gridSpan w:val="2"/>
          </w:tcPr>
          <w:p w14:paraId="014C6986" w14:textId="08BBAA9E" w:rsidR="0000687C" w:rsidRDefault="0000687C" w:rsidP="3B59E740">
            <w:pPr>
              <w:spacing w:after="0"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3</w:t>
            </w:r>
          </w:p>
        </w:tc>
        <w:tc>
          <w:tcPr>
            <w:tcW w:w="2081" w:type="dxa"/>
            <w:gridSpan w:val="2"/>
          </w:tcPr>
          <w:p w14:paraId="37F5B0E2" w14:textId="28D4AA94" w:rsidR="0000687C" w:rsidRPr="009409A3" w:rsidRDefault="0000687C" w:rsidP="3B59E740">
            <w:pPr>
              <w:spacing w:after="0"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4</w:t>
            </w:r>
          </w:p>
        </w:tc>
        <w:tc>
          <w:tcPr>
            <w:tcW w:w="2081" w:type="dxa"/>
            <w:gridSpan w:val="3"/>
          </w:tcPr>
          <w:p w14:paraId="0EF5EA96" w14:textId="757870E5" w:rsidR="0000687C" w:rsidRDefault="0000687C" w:rsidP="2AFA0C45">
            <w:pPr>
              <w:spacing w:line="240" w:lineRule="auto"/>
              <w:jc w:val="center"/>
              <w:rPr>
                <w:b/>
                <w:bCs/>
              </w:rPr>
            </w:pPr>
            <w:r w:rsidRPr="3B59E740">
              <w:rPr>
                <w:b/>
                <w:bCs/>
              </w:rPr>
              <w:t>5</w:t>
            </w:r>
          </w:p>
        </w:tc>
        <w:tc>
          <w:tcPr>
            <w:tcW w:w="2082" w:type="dxa"/>
            <w:gridSpan w:val="2"/>
          </w:tcPr>
          <w:p w14:paraId="2E6D44C6" w14:textId="5AF9C314" w:rsidR="0000687C" w:rsidRPr="3B59E740" w:rsidRDefault="0000687C" w:rsidP="2AFA0C4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0687C" w:rsidRPr="00E908DF" w14:paraId="349F7988" w14:textId="77777777" w:rsidTr="002D1BBF">
        <w:trPr>
          <w:cantSplit/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9A5" w14:textId="77777777" w:rsidR="0000687C" w:rsidRPr="00531258" w:rsidRDefault="0000687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F83C9" w14:textId="3662834D" w:rsidR="0000687C" w:rsidRPr="0000687C" w:rsidRDefault="0000687C" w:rsidP="000068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sz w:val="20"/>
                <w:szCs w:val="20"/>
              </w:rPr>
            </w:pPr>
            <w:r w:rsidRPr="0000687C">
              <w:rPr>
                <w:rStyle w:val="normaltextrun"/>
                <w:rFonts w:ascii="Comic Sans MS" w:hAnsi="Comic Sans MS" w:cs="Segoe UI"/>
                <w:b/>
                <w:color w:val="FF0000"/>
                <w:szCs w:val="20"/>
              </w:rPr>
              <w:t>Decimals and Money</w:t>
            </w:r>
          </w:p>
        </w:tc>
      </w:tr>
      <w:tr w:rsidR="0000687C" w:rsidRPr="00E908DF" w14:paraId="58C93F3D" w14:textId="30F4223E" w:rsidTr="00017A3A">
        <w:trPr>
          <w:cantSplit/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FC9" w14:textId="77777777" w:rsidR="0000687C" w:rsidRPr="00531258" w:rsidRDefault="0000687C" w:rsidP="0000687C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Maths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017D8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6737219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Unit 10: Tenths as fractions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478FB493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670832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Tenths as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F0F55F3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0703004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Tenths on a place value chart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A61305B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2604832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Tenths on a number line x2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2106F837" w14:textId="3D88EE3F" w:rsidR="0000687C" w:rsidRPr="00B10764" w:rsidRDefault="0000687C" w:rsidP="0000687C">
            <w:pPr>
              <w:spacing w:after="0" w:line="240" w:lineRule="auto"/>
              <w:rPr>
                <w:i/>
                <w:iCs/>
                <w:sz w:val="18"/>
                <w:szCs w:val="16"/>
              </w:rPr>
            </w:pPr>
            <w:r>
              <w:rPr>
                <w:rStyle w:val="eop"/>
                <w:rFonts w:cs="Segoe UI"/>
                <w:color w:val="000000"/>
                <w:sz w:val="20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8C2E6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4401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Divide a </w:t>
            </w:r>
            <w:proofErr w:type="gramStart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1 digit</w:t>
            </w:r>
            <w:proofErr w:type="gramEnd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 number by 10, 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BC9CD7E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3366097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47DD2FBE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274221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Divide a </w:t>
            </w:r>
            <w:proofErr w:type="gramStart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2 digit</w:t>
            </w:r>
            <w:proofErr w:type="gramEnd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 number by 10 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0B7D651E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15139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49CE240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982153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Hundredths as fractions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71A08D7C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352754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760BEE4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2306537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Hundredths as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1587F996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80632008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5CBB9352" w14:textId="1C7EB148" w:rsidR="0000687C" w:rsidRPr="00B10764" w:rsidRDefault="0000687C" w:rsidP="0000687C">
            <w:pPr>
              <w:spacing w:after="0"/>
              <w:ind w:left="-20" w:right="-20"/>
              <w:rPr>
                <w:rFonts w:eastAsia="Comic Sans MS" w:cs="Comic Sans MS"/>
                <w:sz w:val="18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20"/>
              </w:rPr>
              <w:t>Hundredths on a place value chart</w:t>
            </w:r>
            <w:r>
              <w:rPr>
                <w:rStyle w:val="eop"/>
                <w:rFonts w:cs="Segoe UI"/>
                <w:color w:val="000000"/>
                <w:sz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3DD11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2113769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Divide a </w:t>
            </w:r>
            <w:proofErr w:type="gramStart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1 digit</w:t>
            </w:r>
            <w:proofErr w:type="gramEnd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 number by 100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9249AB5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513909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Divide </w:t>
            </w:r>
            <w:proofErr w:type="gramStart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2 digit</w:t>
            </w:r>
            <w:proofErr w:type="gramEnd"/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 number by 100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C50012C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8546139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Divide by 10 and 100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449D2A5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015642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End of unit check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7F22DFBA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2233236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Unit 11: Make a whole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47B5B869" w14:textId="77EDCFF6" w:rsidR="0000687C" w:rsidRPr="00B10764" w:rsidRDefault="0000687C" w:rsidP="0000687C">
            <w:pPr>
              <w:spacing w:after="0" w:line="240" w:lineRule="auto"/>
              <w:rPr>
                <w:rFonts w:eastAsia="Comic Sans MS" w:cs="Comic Sans MS"/>
                <w:sz w:val="18"/>
                <w:szCs w:val="16"/>
              </w:rPr>
            </w:pPr>
            <w:r>
              <w:rPr>
                <w:rStyle w:val="eop"/>
                <w:rFonts w:cs="Segoe UI"/>
                <w:sz w:val="14"/>
                <w:szCs w:val="14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180F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9939968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Partition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10B7F5DB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573071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Flexibly partition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7C5F9684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9597243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Compare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7A1E3C7D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8797099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Order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75036F08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4962702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Round to the nearest whole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4FE6351" w14:textId="1FC78E34" w:rsidR="0000687C" w:rsidRPr="00B10764" w:rsidRDefault="0000687C" w:rsidP="0000687C">
            <w:pPr>
              <w:spacing w:after="0" w:line="240" w:lineRule="auto"/>
              <w:rPr>
                <w:sz w:val="18"/>
                <w:szCs w:val="16"/>
              </w:rPr>
            </w:pPr>
            <w:r>
              <w:rPr>
                <w:rStyle w:val="eop"/>
                <w:rFonts w:cs="Segoe UI"/>
                <w:color w:val="000000"/>
                <w:sz w:val="20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723F4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5773952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Halves and quarters as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81B10EC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9613775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End of unit check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0164F9F1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3651804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19D53B9D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4515566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Unit 12: Write money using decimals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245CBE32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5213623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14F94012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3046985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Convert between pounds and pence</w:t>
            </w: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391BC1B4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7503889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5073898D" w14:textId="78E2D956" w:rsidR="0000687C" w:rsidRPr="00B10764" w:rsidRDefault="0000687C" w:rsidP="0000687C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>
              <w:rPr>
                <w:rStyle w:val="normaltextrun"/>
                <w:rFonts w:cs="Segoe UI"/>
                <w:color w:val="000000"/>
                <w:sz w:val="20"/>
              </w:rPr>
              <w:t>Compare amounts of money</w:t>
            </w:r>
            <w:r>
              <w:rPr>
                <w:rStyle w:val="eop"/>
                <w:rFonts w:cs="Segoe UI"/>
                <w:color w:val="000000"/>
                <w:sz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8B094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20958616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Estimate with money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155AECD1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486582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5C3BD99A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424767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Calculate with money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7F17D450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8474809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50390C6E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588176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Solve problems with money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379EAC1B" w14:textId="77777777" w:rsidR="0000687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144200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20D274D9" w14:textId="5D3D60F9" w:rsidR="0000687C" w:rsidRPr="00B10764" w:rsidRDefault="0000687C" w:rsidP="0000687C">
            <w:pPr>
              <w:spacing w:after="0" w:line="240" w:lineRule="auto"/>
              <w:ind w:left="-20" w:right="-20"/>
              <w:rPr>
                <w:rFonts w:eastAsia="Comic Sans MS" w:cs="Comic Sans MS"/>
                <w:b/>
                <w:bCs/>
                <w:sz w:val="18"/>
                <w:szCs w:val="16"/>
              </w:rPr>
            </w:pPr>
            <w:r>
              <w:rPr>
                <w:rStyle w:val="normaltextrun"/>
                <w:rFonts w:cs="Segoe UI"/>
                <w:sz w:val="20"/>
              </w:rPr>
              <w:t>End of unit check</w:t>
            </w:r>
            <w:r>
              <w:rPr>
                <w:rStyle w:val="eop"/>
                <w:rFonts w:cs="Segoe UI"/>
                <w:sz w:val="20"/>
              </w:rPr>
              <w:t> </w:t>
            </w:r>
          </w:p>
        </w:tc>
      </w:tr>
      <w:tr w:rsidR="0000687C" w:rsidRPr="00E908DF" w14:paraId="58457BB0" w14:textId="44D977E2" w:rsidTr="0000687C">
        <w:trPr>
          <w:cantSplit/>
          <w:trHeight w:val="3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BE280" w14:textId="77777777" w:rsidR="0000687C" w:rsidRPr="00531258" w:rsidRDefault="0000687C" w:rsidP="0000687C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14:paraId="007D0C17" w14:textId="67CA6E4C" w:rsidR="0000687C" w:rsidRPr="00453130" w:rsidRDefault="0000687C" w:rsidP="0000687C">
            <w:pPr>
              <w:spacing w:after="0"/>
              <w:jc w:val="center"/>
              <w:rPr>
                <w:rFonts w:eastAsia="Comic Sans MS" w:cs="Comic Sans MS"/>
                <w:b/>
                <w:bCs/>
                <w:szCs w:val="24"/>
              </w:rPr>
            </w:pPr>
            <w:r w:rsidRPr="033D4653">
              <w:rPr>
                <w:rFonts w:eastAsia="Comic Sans MS" w:cs="Comic Sans MS"/>
                <w:b/>
                <w:bCs/>
                <w:color w:val="FF0000"/>
                <w:szCs w:val="24"/>
              </w:rPr>
              <w:t>Electricity</w:t>
            </w:r>
          </w:p>
        </w:tc>
        <w:tc>
          <w:tcPr>
            <w:tcW w:w="999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D8E4C7" w14:textId="4388E8E0" w:rsidR="0000687C" w:rsidRPr="033D4653" w:rsidRDefault="0000687C" w:rsidP="0000687C">
            <w:pPr>
              <w:pStyle w:val="NoSpacing"/>
              <w:ind w:left="720"/>
              <w:jc w:val="center"/>
              <w:rPr>
                <w:rFonts w:eastAsia="Comic Sans MS" w:cs="Comic Sans MS"/>
                <w:b/>
                <w:bCs/>
                <w:color w:val="FF0000"/>
                <w:sz w:val="24"/>
                <w:szCs w:val="24"/>
              </w:rPr>
            </w:pPr>
            <w:r w:rsidRPr="0000687C">
              <w:rPr>
                <w:rFonts w:eastAsia="Comic Sans MS" w:cs="Comic Sans MS"/>
                <w:b/>
                <w:bCs/>
                <w:color w:val="FF0000"/>
                <w:sz w:val="24"/>
                <w:szCs w:val="24"/>
              </w:rPr>
              <w:t>Data Collection and Sustainable Energy</w:t>
            </w:r>
          </w:p>
        </w:tc>
      </w:tr>
      <w:tr w:rsidR="0000687C" w:rsidRPr="00E908DF" w14:paraId="1D699DF9" w14:textId="4CCD91AA" w:rsidTr="0000687C">
        <w:trPr>
          <w:cantSplit/>
          <w:trHeight w:val="300"/>
        </w:trPr>
        <w:tc>
          <w:tcPr>
            <w:tcW w:w="1467" w:type="dxa"/>
            <w:vMerge/>
            <w:vAlign w:val="center"/>
          </w:tcPr>
          <w:p w14:paraId="7CA6E4A7" w14:textId="77777777" w:rsidR="0000687C" w:rsidRPr="00531258" w:rsidRDefault="0000687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97" w:type="dxa"/>
            <w:gridSpan w:val="2"/>
          </w:tcPr>
          <w:p w14:paraId="748E0119" w14:textId="1E547247" w:rsidR="0000687C" w:rsidRPr="007917BC" w:rsidRDefault="0000687C" w:rsidP="0000687C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007917BC">
              <w:rPr>
                <w:rFonts w:eastAsia="Comic Sans MS" w:cs="Comic Sans MS"/>
                <w:color w:val="FF0000"/>
                <w:sz w:val="20"/>
              </w:rPr>
              <w:t xml:space="preserve">What materials conduct electrical currents? </w:t>
            </w:r>
            <w:r w:rsidRPr="007917BC">
              <w:rPr>
                <w:rFonts w:eastAsia="Comic Sans MS" w:cs="Comic Sans MS"/>
                <w:color w:val="000000" w:themeColor="text1"/>
                <w:sz w:val="20"/>
              </w:rPr>
              <w:t>WALT: identify and sort materials into electrical conductors or insulators.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5B4D8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1197737790"/>
              <w:rPr>
                <w:rFonts w:ascii="Segoe UI" w:hAnsi="Segoe UI" w:cs="Segoe UI"/>
                <w:sz w:val="20"/>
                <w:szCs w:val="20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Data Collection</w:t>
            </w: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5ED2755D" w14:textId="43C774E5" w:rsidR="0000687C" w:rsidRPr="007917BC" w:rsidRDefault="0000687C" w:rsidP="0000687C">
            <w:pPr>
              <w:spacing w:after="0"/>
              <w:rPr>
                <w:rFonts w:eastAsia="Comic Sans MS" w:cs="Comic Sans MS"/>
                <w:color w:val="333333"/>
                <w:sz w:val="20"/>
              </w:rPr>
            </w:pP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AAE60" w14:textId="55DC5865" w:rsidR="0000687C" w:rsidRPr="007917BC" w:rsidRDefault="0000687C" w:rsidP="0000687C">
            <w:pPr>
              <w:spacing w:after="0" w:line="240" w:lineRule="auto"/>
              <w:rPr>
                <w:rFonts w:eastAsia="Comic Sans MS" w:cs="Comic Sans MS"/>
                <w:color w:val="333333"/>
                <w:sz w:val="20"/>
              </w:rPr>
            </w:pPr>
            <w:r w:rsidRPr="007917BC">
              <w:rPr>
                <w:rStyle w:val="normaltextrun"/>
                <w:rFonts w:cs="Segoe UI"/>
                <w:sz w:val="20"/>
              </w:rPr>
              <w:t>Analyse Data</w:t>
            </w: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8076B" w14:textId="77777777" w:rsidR="0000687C" w:rsidRPr="007917BC" w:rsidRDefault="0000687C" w:rsidP="0000687C">
            <w:pPr>
              <w:pStyle w:val="paragraph"/>
              <w:spacing w:before="0" w:beforeAutospacing="0" w:after="0" w:afterAutospacing="0"/>
              <w:textAlignment w:val="baseline"/>
              <w:divId w:val="964507484"/>
              <w:rPr>
                <w:rFonts w:ascii="Segoe UI" w:hAnsi="Segoe UI" w:cs="Segoe UI"/>
                <w:sz w:val="20"/>
                <w:szCs w:val="20"/>
              </w:rPr>
            </w:pPr>
            <w:r w:rsidRPr="007917B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Sustainability</w:t>
            </w: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  <w:p w14:paraId="492A03DC" w14:textId="5D81367D" w:rsidR="0000687C" w:rsidRPr="007917BC" w:rsidRDefault="0000687C" w:rsidP="0000687C">
            <w:pPr>
              <w:spacing w:after="0"/>
              <w:rPr>
                <w:rFonts w:eastAsia="Comic Sans MS" w:cs="Comic Sans MS"/>
                <w:color w:val="000000" w:themeColor="text1"/>
                <w:sz w:val="20"/>
              </w:rPr>
            </w:pPr>
            <w:r w:rsidRPr="007917BC">
              <w:rPr>
                <w:rStyle w:val="normaltextrun"/>
                <w:rFonts w:cs="Segoe UI"/>
                <w:sz w:val="20"/>
              </w:rPr>
              <w:t>What is energy?</w:t>
            </w: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5A0BC4" w14:textId="1D8C24CB" w:rsidR="0000687C" w:rsidRPr="007917BC" w:rsidRDefault="0000687C" w:rsidP="0000687C">
            <w:pPr>
              <w:spacing w:after="0"/>
              <w:rPr>
                <w:rFonts w:eastAsia="Comic Sans MS" w:cs="Comic Sans MS"/>
                <w:color w:val="FF0000"/>
                <w:sz w:val="20"/>
              </w:rPr>
            </w:pPr>
            <w:r w:rsidRPr="007917BC">
              <w:rPr>
                <w:rStyle w:val="normaltextrun"/>
                <w:rFonts w:cs="Segoe UI"/>
                <w:sz w:val="20"/>
              </w:rPr>
              <w:t> How can we reduce energy usage?  </w:t>
            </w:r>
            <w:r w:rsidRPr="007917BC"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</w:tr>
      <w:tr w:rsidR="0000687C" w:rsidRPr="00E908DF" w14:paraId="116A3F13" w14:textId="6A820BFB" w:rsidTr="0000687C">
        <w:trPr>
          <w:cantSplit/>
          <w:trHeight w:val="3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E2608" w14:textId="0E8525F8" w:rsidR="0000687C" w:rsidRPr="00531258" w:rsidRDefault="0000687C" w:rsidP="0000687C">
            <w:pPr>
              <w:spacing w:after="0" w:line="240" w:lineRule="auto"/>
              <w:jc w:val="center"/>
              <w:rPr>
                <w:b/>
                <w:bCs/>
              </w:rPr>
            </w:pPr>
            <w:r w:rsidRPr="033D4653">
              <w:rPr>
                <w:b/>
                <w:bCs/>
              </w:rPr>
              <w:t>PE/Games</w:t>
            </w:r>
          </w:p>
          <w:p w14:paraId="022EB8FA" w14:textId="77777777" w:rsidR="0000687C" w:rsidRPr="00531258" w:rsidRDefault="0000687C" w:rsidP="0000687C">
            <w:pPr>
              <w:spacing w:after="0" w:line="240" w:lineRule="auto"/>
              <w:rPr>
                <w:b/>
              </w:rPr>
            </w:pPr>
          </w:p>
        </w:tc>
        <w:tc>
          <w:tcPr>
            <w:tcW w:w="11159" w:type="dxa"/>
            <w:gridSpan w:val="12"/>
            <w:tcBorders>
              <w:right w:val="single" w:sz="4" w:space="0" w:color="auto"/>
            </w:tcBorders>
          </w:tcPr>
          <w:p w14:paraId="1F316786" w14:textId="0F63E505" w:rsidR="0000687C" w:rsidRDefault="007917BC" w:rsidP="0000687C">
            <w:pPr>
              <w:spacing w:after="0" w:line="240" w:lineRule="auto"/>
              <w:jc w:val="center"/>
              <w:rPr>
                <w:rFonts w:eastAsia="Comic Sans MS" w:cs="Comic Sans MS"/>
                <w:color w:val="FF0000"/>
                <w:szCs w:val="24"/>
              </w:rPr>
            </w:pPr>
            <w:r>
              <w:rPr>
                <w:rFonts w:eastAsia="Comic Sans MS" w:cs="Comic Sans MS"/>
                <w:b/>
                <w:bCs/>
                <w:color w:val="FF0000"/>
                <w:szCs w:val="24"/>
                <w:lang w:val="en-US"/>
              </w:rPr>
              <w:lastRenderedPageBreak/>
              <w:t>Athletics – Record Breaking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1A129BB7" w14:textId="77777777" w:rsidR="0000687C" w:rsidRPr="033D4653" w:rsidRDefault="0000687C" w:rsidP="0000687C">
            <w:pPr>
              <w:spacing w:after="0" w:line="240" w:lineRule="auto"/>
              <w:jc w:val="center"/>
              <w:rPr>
                <w:rFonts w:eastAsia="Comic Sans MS" w:cs="Comic Sans MS"/>
                <w:b/>
                <w:bCs/>
                <w:color w:val="FF0000"/>
                <w:szCs w:val="24"/>
                <w:lang w:val="en-US"/>
              </w:rPr>
            </w:pPr>
          </w:p>
        </w:tc>
      </w:tr>
      <w:tr w:rsidR="007917BC" w:rsidRPr="00E908DF" w14:paraId="605B71A7" w14:textId="56EC74CD" w:rsidTr="007917BC">
        <w:trPr>
          <w:cantSplit/>
          <w:trHeight w:val="300"/>
        </w:trPr>
        <w:tc>
          <w:tcPr>
            <w:tcW w:w="1467" w:type="dxa"/>
            <w:vMerge/>
            <w:vAlign w:val="center"/>
          </w:tcPr>
          <w:p w14:paraId="63D010E4" w14:textId="77777777" w:rsidR="007917BC" w:rsidRPr="00531258" w:rsidRDefault="007917BC" w:rsidP="007917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92E47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68748889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use the stride jump technique?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4B4C1083" w14:textId="23C13668" w:rsidR="007917BC" w:rsidRPr="007917BC" w:rsidRDefault="007917BC" w:rsidP="007917BC">
            <w:pPr>
              <w:spacing w:after="0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6"/>
              </w:rPr>
              <w:t>WALT: jump for height and distance.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0FABD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570121996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use the hurdling jump to jump over obstacles?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3A5870BA" w14:textId="2BAFFF06" w:rsidR="007917BC" w:rsidRPr="007917BC" w:rsidRDefault="007917BC" w:rsidP="007917BC">
            <w:pPr>
              <w:spacing w:after="0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6"/>
              </w:rPr>
              <w:t>WALT: jump hurdles with developing technique.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76545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23989792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Which jump is better for my long jump – hitch jump or stride jump?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491BF20A" w14:textId="7754C49B" w:rsidR="007917BC" w:rsidRPr="007917BC" w:rsidRDefault="007917BC" w:rsidP="007917BC">
            <w:pPr>
              <w:spacing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6"/>
              </w:rPr>
              <w:t>WALT: improve our standing long jump technique.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76586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92938982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What body shapes can I hold in the air?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566C4ABC" w14:textId="58CE78DB" w:rsidR="007917BC" w:rsidRPr="007917BC" w:rsidRDefault="007917BC" w:rsidP="007917BC">
            <w:pPr>
              <w:spacing w:line="240" w:lineRule="auto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6"/>
              </w:rPr>
              <w:t>WALT: explore body positions in flight.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F45B9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4250324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What is good communication? Why is it important in sports?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4024D711" w14:textId="73228DB7" w:rsidR="007917BC" w:rsidRPr="007917BC" w:rsidRDefault="007917BC" w:rsidP="007917BC">
            <w:pPr>
              <w:rPr>
                <w:color w:val="FF0000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  <w:szCs w:val="16"/>
              </w:rPr>
              <w:t>WALT: communicate clearly with partners and team mates.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39893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38340825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Which jump is better for my long jump – hitch jump or stride jump?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1220F2E2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589077925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16"/>
              </w:rPr>
              <w:t>WALT: improve our standing long jump technique.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16"/>
              </w:rPr>
              <w:t> </w:t>
            </w:r>
          </w:p>
          <w:p w14:paraId="4849B497" w14:textId="1512736A" w:rsidR="007917BC" w:rsidRPr="007917BC" w:rsidRDefault="007917BC" w:rsidP="007917BC">
            <w:pPr>
              <w:spacing w:line="240" w:lineRule="auto"/>
              <w:rPr>
                <w:rFonts w:eastAsia="Comic Sans MS" w:cs="Comic Sans MS"/>
                <w:color w:val="FF0000"/>
                <w:sz w:val="20"/>
                <w:szCs w:val="16"/>
                <w:lang w:val="en-US"/>
              </w:rPr>
            </w:pPr>
            <w:r w:rsidRPr="007917BC">
              <w:rPr>
                <w:rStyle w:val="eop"/>
                <w:rFonts w:cs="Segoe UI"/>
                <w:color w:val="1F497D"/>
                <w:sz w:val="20"/>
                <w:szCs w:val="18"/>
              </w:rPr>
              <w:t> </w:t>
            </w:r>
          </w:p>
        </w:tc>
      </w:tr>
      <w:tr w:rsidR="007917BC" w:rsidRPr="00E908DF" w14:paraId="11B6E85E" w14:textId="4EA1CFB5" w:rsidTr="007917BC">
        <w:trPr>
          <w:cantSplit/>
          <w:trHeight w:val="314"/>
        </w:trPr>
        <w:tc>
          <w:tcPr>
            <w:tcW w:w="1467" w:type="dxa"/>
            <w:vMerge/>
            <w:vAlign w:val="center"/>
          </w:tcPr>
          <w:p w14:paraId="34026676" w14:textId="77777777" w:rsidR="007917BC" w:rsidRPr="00531258" w:rsidRDefault="007917BC" w:rsidP="0000687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488" w:type="dxa"/>
            <w:gridSpan w:val="13"/>
            <w:tcBorders>
              <w:right w:val="single" w:sz="4" w:space="0" w:color="auto"/>
            </w:tcBorders>
          </w:tcPr>
          <w:p w14:paraId="30AA3E34" w14:textId="28CC86BE" w:rsidR="007917BC" w:rsidRDefault="007917BC" w:rsidP="0000687C">
            <w:pPr>
              <w:jc w:val="center"/>
              <w:rPr>
                <w:b/>
                <w:bCs/>
                <w:color w:val="FF0000"/>
                <w:sz w:val="20"/>
              </w:rPr>
            </w:pPr>
            <w:proofErr w:type="spellStart"/>
            <w:r w:rsidRPr="007917BC">
              <w:rPr>
                <w:b/>
                <w:bCs/>
                <w:color w:val="FF0000"/>
              </w:rPr>
              <w:t>Quicksticks</w:t>
            </w:r>
            <w:proofErr w:type="spellEnd"/>
            <w:r w:rsidRPr="007917BC">
              <w:rPr>
                <w:b/>
                <w:bCs/>
                <w:color w:val="FF0000"/>
              </w:rPr>
              <w:t xml:space="preserve"> Hockey</w:t>
            </w:r>
          </w:p>
        </w:tc>
      </w:tr>
      <w:tr w:rsidR="007917BC" w:rsidRPr="00E908DF" w14:paraId="1FEAB25E" w14:textId="0E211681" w:rsidTr="007917BC">
        <w:trPr>
          <w:cantSplit/>
          <w:trHeight w:val="300"/>
        </w:trPr>
        <w:tc>
          <w:tcPr>
            <w:tcW w:w="1467" w:type="dxa"/>
            <w:vMerge/>
            <w:vAlign w:val="center"/>
          </w:tcPr>
          <w:p w14:paraId="30FD26FB" w14:textId="77777777" w:rsidR="007917BC" w:rsidRPr="00531258" w:rsidRDefault="007917BC" w:rsidP="007917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60AD5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645617302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keep possession of the ball?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2D4E6657" w14:textId="78EA5B9A" w:rsidR="007917BC" w:rsidRPr="007917BC" w:rsidRDefault="007917BC" w:rsidP="007917BC">
            <w:pPr>
              <w:spacing w:after="0"/>
              <w:rPr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dribble in hockey.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9150F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495486599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pass accurately in hockey?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561C963A" w14:textId="2A39D2DE" w:rsidR="007917BC" w:rsidRPr="007917BC" w:rsidRDefault="007917BC" w:rsidP="007917BC">
            <w:pPr>
              <w:spacing w:after="0"/>
              <w:rPr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use the push pass in hockey.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B5024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194416212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Why do I need to pass and </w:t>
            </w:r>
            <w:proofErr w:type="spellStart"/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receieve</w:t>
            </w:r>
            <w:proofErr w:type="spellEnd"/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 when on the move?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47AE4D4C" w14:textId="551E1F1D" w:rsidR="007917BC" w:rsidRPr="007917BC" w:rsidRDefault="007917BC" w:rsidP="007917BC">
            <w:pPr>
              <w:spacing w:after="0"/>
              <w:rPr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to pass and receive when on the move.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C718D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956982077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score goals in hockey?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74EA343E" w14:textId="2FBD1C25" w:rsidR="007917BC" w:rsidRPr="007917BC" w:rsidRDefault="007917BC" w:rsidP="007917BC">
            <w:pPr>
              <w:spacing w:after="0"/>
              <w:rPr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develop a shooting technique.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D7CE7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2051690163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attack and defend in hockey?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3D73D622" w14:textId="25DD6C02" w:rsidR="007917BC" w:rsidRPr="007917BC" w:rsidRDefault="007917BC" w:rsidP="007917BC">
            <w:pPr>
              <w:spacing w:after="0" w:line="240" w:lineRule="auto"/>
              <w:rPr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put attacking and defending skills into practice.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54425" w14:textId="77777777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455367510"/>
              <w:rPr>
                <w:rFonts w:ascii="Segoe UI" w:hAnsi="Segoe UI" w:cs="Segoe UI"/>
                <w:sz w:val="20"/>
                <w:szCs w:val="18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FF0000"/>
                <w:sz w:val="20"/>
                <w:szCs w:val="16"/>
              </w:rPr>
              <w:t>How can I use my skills in game situations?</w:t>
            </w:r>
            <w:r w:rsidRPr="007917BC">
              <w:rPr>
                <w:rStyle w:val="eop"/>
                <w:rFonts w:cs="Segoe UI"/>
                <w:color w:val="FF0000"/>
                <w:sz w:val="20"/>
                <w:szCs w:val="16"/>
              </w:rPr>
              <w:t> </w:t>
            </w:r>
          </w:p>
          <w:p w14:paraId="2668FC86" w14:textId="25941ADB" w:rsidR="007917BC" w:rsidRPr="007917BC" w:rsidRDefault="007917BC" w:rsidP="007917BC">
            <w:pPr>
              <w:spacing w:after="0" w:line="240" w:lineRule="auto"/>
              <w:rPr>
                <w:color w:val="FF0000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play mini games.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</w:tr>
      <w:tr w:rsidR="007917BC" w:rsidRPr="00252B6A" w14:paraId="33710A70" w14:textId="24AC7A39" w:rsidTr="00783709">
        <w:trPr>
          <w:cantSplit/>
          <w:trHeight w:val="300"/>
        </w:trPr>
        <w:tc>
          <w:tcPr>
            <w:tcW w:w="1467" w:type="dxa"/>
            <w:vMerge w:val="restart"/>
            <w:tcBorders>
              <w:left w:val="single" w:sz="4" w:space="0" w:color="auto"/>
            </w:tcBorders>
            <w:vAlign w:val="center"/>
          </w:tcPr>
          <w:p w14:paraId="09C975BA" w14:textId="77777777" w:rsidR="007917BC" w:rsidRPr="00531258" w:rsidRDefault="007917BC" w:rsidP="007917BC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French</w:t>
            </w:r>
          </w:p>
        </w:tc>
        <w:tc>
          <w:tcPr>
            <w:tcW w:w="12488" w:type="dxa"/>
            <w:gridSpan w:val="13"/>
            <w:tcBorders>
              <w:right w:val="single" w:sz="4" w:space="0" w:color="auto"/>
            </w:tcBorders>
          </w:tcPr>
          <w:p w14:paraId="07D99282" w14:textId="262885FA" w:rsidR="007917BC" w:rsidRPr="00530C6B" w:rsidRDefault="007917BC" w:rsidP="007917BC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proofErr w:type="spellStart"/>
            <w:r w:rsidRPr="007917BC">
              <w:rPr>
                <w:b/>
                <w:bCs/>
                <w:color w:val="FF0000"/>
                <w:shd w:val="clear" w:color="auto" w:fill="FFFFFF"/>
              </w:rPr>
              <w:t>En</w:t>
            </w:r>
            <w:proofErr w:type="spellEnd"/>
            <w:r w:rsidRPr="007917BC">
              <w:rPr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7917BC">
              <w:rPr>
                <w:b/>
                <w:bCs/>
                <w:color w:val="FF0000"/>
                <w:shd w:val="clear" w:color="auto" w:fill="FFFFFF"/>
              </w:rPr>
              <w:t>Classe</w:t>
            </w:r>
            <w:proofErr w:type="spellEnd"/>
            <w:r w:rsidRPr="007917BC">
              <w:rPr>
                <w:b/>
                <w:bCs/>
                <w:color w:val="FF0000"/>
                <w:shd w:val="clear" w:color="auto" w:fill="FFFFFF"/>
              </w:rPr>
              <w:t xml:space="preserve"> (In the classroom)</w:t>
            </w:r>
            <w:r w:rsidRPr="007917BC">
              <w:rPr>
                <w:color w:val="FF0000"/>
                <w:shd w:val="clear" w:color="auto" w:fill="FFFFFF"/>
              </w:rPr>
              <w:t> </w:t>
            </w:r>
          </w:p>
        </w:tc>
      </w:tr>
      <w:tr w:rsidR="007917BC" w:rsidRPr="00E908DF" w14:paraId="3C539101" w14:textId="40D648BD" w:rsidTr="007917BC">
        <w:trPr>
          <w:cantSplit/>
          <w:trHeight w:val="300"/>
        </w:trPr>
        <w:tc>
          <w:tcPr>
            <w:tcW w:w="1467" w:type="dxa"/>
            <w:vMerge/>
            <w:vAlign w:val="center"/>
          </w:tcPr>
          <w:p w14:paraId="12AA4368" w14:textId="77777777" w:rsidR="007917BC" w:rsidRPr="00530C6B" w:rsidRDefault="007917BC" w:rsidP="007917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5FF60" w14:textId="5B008880" w:rsidR="007917BC" w:rsidRPr="00B0766F" w:rsidRDefault="007917BC" w:rsidP="007917BC">
            <w:pPr>
              <w:ind w:left="-20" w:right="-20"/>
              <w:rPr>
                <w:rStyle w:val="normaltextrun"/>
                <w:rFonts w:cs="Segoe UI"/>
                <w:color w:val="FF0000"/>
                <w:sz w:val="20"/>
                <w:szCs w:val="16"/>
              </w:rPr>
            </w:pPr>
            <w:r w:rsidRPr="00B0766F">
              <w:rPr>
                <w:rStyle w:val="normaltextrun"/>
                <w:rFonts w:cs="Segoe UI"/>
                <w:color w:val="FF0000"/>
                <w:sz w:val="20"/>
                <w:szCs w:val="16"/>
              </w:rPr>
              <w:t>H</w:t>
            </w:r>
            <w:r w:rsidRPr="00B0766F">
              <w:rPr>
                <w:rStyle w:val="normaltextrun"/>
                <w:color w:val="FF0000"/>
                <w:sz w:val="20"/>
                <w:szCs w:val="16"/>
              </w:rPr>
              <w:t>ow can I name classroom objects?</w:t>
            </w:r>
          </w:p>
          <w:p w14:paraId="28E8A2A8" w14:textId="6A0D7ECA" w:rsidR="007917BC" w:rsidRPr="007917BC" w:rsidRDefault="007917BC" w:rsidP="007917BC">
            <w:pPr>
              <w:ind w:left="-20" w:right="-20"/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name five more classroom objects.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184DB" w14:textId="481E6A52" w:rsidR="00B0766F" w:rsidRPr="00B0766F" w:rsidRDefault="00B0766F" w:rsidP="007917BC">
            <w:pPr>
              <w:rPr>
                <w:rStyle w:val="normaltextrun"/>
                <w:rFonts w:cs="Segoe UI"/>
                <w:color w:val="FF0000"/>
                <w:sz w:val="20"/>
                <w:szCs w:val="16"/>
              </w:rPr>
            </w:pPr>
            <w:r w:rsidRPr="00B0766F">
              <w:rPr>
                <w:rStyle w:val="normaltextrun"/>
                <w:rFonts w:cs="Segoe UI"/>
                <w:color w:val="FF0000"/>
                <w:sz w:val="20"/>
                <w:szCs w:val="16"/>
              </w:rPr>
              <w:t>H</w:t>
            </w:r>
            <w:r w:rsidRPr="00B0766F">
              <w:rPr>
                <w:rStyle w:val="normaltextrun"/>
                <w:color w:val="FF0000"/>
                <w:sz w:val="20"/>
                <w:szCs w:val="16"/>
              </w:rPr>
              <w:t>ow can I talk about what is in my pencil case?</w:t>
            </w:r>
          </w:p>
          <w:p w14:paraId="4FBB3BD2" w14:textId="571D2FD9" w:rsidR="007917BC" w:rsidRPr="007917BC" w:rsidRDefault="007917BC" w:rsidP="007917BC">
            <w:pPr>
              <w:rPr>
                <w:rFonts w:eastAsia="Comic Sans MS" w:cs="Comic Sans MS"/>
                <w:color w:val="000000" w:themeColor="text1"/>
                <w:sz w:val="20"/>
                <w:szCs w:val="16"/>
                <w:lang w:val="fr-FR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WALT </w:t>
            </w:r>
            <w:proofErr w:type="spellStart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answer</w:t>
            </w:r>
            <w:proofErr w:type="spellEnd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 the question ‘Qu’</w:t>
            </w:r>
            <w:proofErr w:type="spellStart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est-ce-qu'il</w:t>
            </w:r>
            <w:proofErr w:type="spellEnd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 y a dans ta </w:t>
            </w:r>
            <w:proofErr w:type="gramStart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trousse?</w:t>
            </w:r>
            <w:proofErr w:type="gramEnd"/>
            <w:r w:rsidRPr="007917BC">
              <w:rPr>
                <w:rStyle w:val="normaltextrun"/>
                <w:rFonts w:cs="Segoe UI"/>
                <w:sz w:val="20"/>
                <w:szCs w:val="16"/>
                <w:lang w:val="fr-FR"/>
              </w:rPr>
              <w:t>’</w:t>
            </w:r>
            <w:r w:rsidRPr="007917BC">
              <w:rPr>
                <w:rStyle w:val="eop"/>
                <w:rFonts w:cs="Segoe UI"/>
                <w:sz w:val="20"/>
                <w:szCs w:val="16"/>
                <w:lang w:val="fr-FR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E2BB2" w14:textId="1B995E41" w:rsidR="00B0766F" w:rsidRPr="00B0766F" w:rsidRDefault="00B0766F" w:rsidP="007917BC">
            <w:pPr>
              <w:rPr>
                <w:rStyle w:val="normaltextrun"/>
                <w:rFonts w:cs="Segoe UI"/>
                <w:color w:val="FF0000"/>
                <w:sz w:val="20"/>
                <w:szCs w:val="16"/>
              </w:rPr>
            </w:pPr>
            <w:r w:rsidRPr="00B0766F">
              <w:rPr>
                <w:rStyle w:val="normaltextrun"/>
                <w:rFonts w:cs="Segoe UI"/>
                <w:color w:val="FF0000"/>
                <w:sz w:val="20"/>
                <w:szCs w:val="16"/>
              </w:rPr>
              <w:t>W</w:t>
            </w:r>
            <w:r w:rsidRPr="00B0766F">
              <w:rPr>
                <w:rStyle w:val="normaltextrun"/>
                <w:color w:val="FF0000"/>
                <w:sz w:val="20"/>
                <w:szCs w:val="16"/>
              </w:rPr>
              <w:t xml:space="preserve">hy are there three words for </w:t>
            </w:r>
            <w:proofErr w:type="gramStart"/>
            <w:r w:rsidRPr="00B0766F">
              <w:rPr>
                <w:rStyle w:val="normaltextrun"/>
                <w:color w:val="FF0000"/>
                <w:sz w:val="20"/>
                <w:szCs w:val="16"/>
              </w:rPr>
              <w:t>‘my’</w:t>
            </w:r>
            <w:proofErr w:type="gramEnd"/>
            <w:r w:rsidRPr="00B0766F">
              <w:rPr>
                <w:rStyle w:val="normaltextrun"/>
                <w:color w:val="FF0000"/>
                <w:sz w:val="20"/>
                <w:szCs w:val="16"/>
              </w:rPr>
              <w:t xml:space="preserve"> in French?</w:t>
            </w:r>
          </w:p>
          <w:p w14:paraId="56D65732" w14:textId="51E1A0AF" w:rsidR="007917BC" w:rsidRPr="007917BC" w:rsidRDefault="007917BC" w:rsidP="007917BC">
            <w:pPr>
              <w:rPr>
                <w:rFonts w:eastAsia="Comic Sans MS" w:cs="Comic Sans MS"/>
                <w:color w:val="000000" w:themeColor="text1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revise the three words for ‘</w:t>
            </w:r>
            <w:proofErr w:type="gramStart"/>
            <w:r w:rsidRPr="007917BC">
              <w:rPr>
                <w:rStyle w:val="normaltextrun"/>
                <w:rFonts w:cs="Segoe UI"/>
                <w:sz w:val="20"/>
                <w:szCs w:val="16"/>
              </w:rPr>
              <w:t>my</w:t>
            </w:r>
            <w:proofErr w:type="gramEnd"/>
            <w:r w:rsidRPr="007917BC">
              <w:rPr>
                <w:rStyle w:val="normaltextrun"/>
                <w:rFonts w:cs="Segoe UI"/>
                <w:sz w:val="20"/>
                <w:szCs w:val="16"/>
              </w:rPr>
              <w:t>.’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65804" w14:textId="6866BD1C" w:rsidR="00B0766F" w:rsidRPr="00B0766F" w:rsidRDefault="00B0766F" w:rsidP="007917BC">
            <w:pPr>
              <w:ind w:left="-20" w:right="-20"/>
              <w:rPr>
                <w:rStyle w:val="normaltextrun"/>
                <w:rFonts w:cs="Segoe UI"/>
                <w:color w:val="FF0000"/>
                <w:sz w:val="20"/>
                <w:szCs w:val="16"/>
              </w:rPr>
            </w:pPr>
            <w:r w:rsidRPr="00B0766F">
              <w:rPr>
                <w:rStyle w:val="normaltextrun"/>
                <w:rFonts w:cs="Segoe UI"/>
                <w:color w:val="FF0000"/>
                <w:sz w:val="20"/>
                <w:szCs w:val="16"/>
              </w:rPr>
              <w:t>H</w:t>
            </w:r>
            <w:r w:rsidRPr="00B0766F">
              <w:rPr>
                <w:rStyle w:val="normaltextrun"/>
                <w:color w:val="FF0000"/>
                <w:sz w:val="20"/>
                <w:szCs w:val="16"/>
              </w:rPr>
              <w:t>ow do I say that I do not have something?</w:t>
            </w:r>
          </w:p>
          <w:p w14:paraId="4F03797F" w14:textId="65C191E1" w:rsidR="007917BC" w:rsidRPr="007917BC" w:rsidRDefault="007917BC" w:rsidP="007917BC">
            <w:pPr>
              <w:ind w:left="-20" w:right="-20"/>
              <w:rPr>
                <w:rFonts w:eastAsia="Comic Sans MS" w:cs="Comic Sans MS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WALT use the negative structure ‘Je </w:t>
            </w:r>
            <w:proofErr w:type="spellStart"/>
            <w:r w:rsidRPr="007917BC">
              <w:rPr>
                <w:rStyle w:val="normaltextrun"/>
                <w:rFonts w:cs="Segoe UI"/>
                <w:sz w:val="20"/>
                <w:szCs w:val="16"/>
              </w:rPr>
              <w:t>n’ai</w:t>
            </w:r>
            <w:proofErr w:type="spellEnd"/>
            <w:r w:rsidRPr="007917BC">
              <w:rPr>
                <w:rStyle w:val="normaltextrun"/>
                <w:rFonts w:cs="Segoe UI"/>
                <w:sz w:val="20"/>
                <w:szCs w:val="16"/>
              </w:rPr>
              <w:t> pas de...’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  <w:tc>
          <w:tcPr>
            <w:tcW w:w="2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B14762" w14:textId="138FE52A" w:rsidR="007917BC" w:rsidRPr="007917BC" w:rsidRDefault="007917BC" w:rsidP="007917BC">
            <w:pPr>
              <w:ind w:left="-20" w:right="-20"/>
              <w:rPr>
                <w:rFonts w:eastAsia="Comic Sans MS" w:cs="Comic Sans MS"/>
                <w:color w:val="FF0000"/>
                <w:sz w:val="20"/>
                <w:szCs w:val="16"/>
              </w:rPr>
            </w:pPr>
            <w:r w:rsidRPr="007917BC">
              <w:rPr>
                <w:rStyle w:val="normaltextrun"/>
                <w:rFonts w:cs="Segoe UI"/>
                <w:sz w:val="20"/>
                <w:szCs w:val="16"/>
              </w:rPr>
              <w:t>Assessment</w:t>
            </w:r>
            <w:r w:rsidRPr="007917BC">
              <w:rPr>
                <w:rStyle w:val="eop"/>
                <w:rFonts w:cs="Segoe UI"/>
                <w:sz w:val="20"/>
                <w:szCs w:val="16"/>
              </w:rPr>
              <w:t> </w:t>
            </w:r>
          </w:p>
        </w:tc>
      </w:tr>
      <w:tr w:rsidR="007917BC" w:rsidRPr="00E908DF" w14:paraId="03C2F425" w14:textId="670C7ACD" w:rsidTr="007917BC">
        <w:trPr>
          <w:cantSplit/>
          <w:trHeight w:val="320"/>
        </w:trPr>
        <w:tc>
          <w:tcPr>
            <w:tcW w:w="1467" w:type="dxa"/>
            <w:vMerge w:val="restart"/>
            <w:tcBorders>
              <w:left w:val="single" w:sz="4" w:space="0" w:color="auto"/>
            </w:tcBorders>
            <w:vAlign w:val="center"/>
          </w:tcPr>
          <w:p w14:paraId="6CEEA3D5" w14:textId="77777777" w:rsidR="007917BC" w:rsidRPr="00531258" w:rsidRDefault="007917BC" w:rsidP="007917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</w:tc>
        <w:tc>
          <w:tcPr>
            <w:tcW w:w="12488" w:type="dxa"/>
            <w:gridSpan w:val="13"/>
            <w:tcBorders>
              <w:right w:val="single" w:sz="4" w:space="0" w:color="auto"/>
            </w:tcBorders>
          </w:tcPr>
          <w:p w14:paraId="64D00295" w14:textId="5959E90B" w:rsidR="007917BC" w:rsidRDefault="007917BC" w:rsidP="007917B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Cs w:val="24"/>
              </w:rPr>
              <w:t>Being My Best</w:t>
            </w:r>
          </w:p>
        </w:tc>
      </w:tr>
      <w:tr w:rsidR="007917BC" w:rsidRPr="00E908DF" w14:paraId="6C8109CC" w14:textId="1AFFEE7D" w:rsidTr="007917BC">
        <w:trPr>
          <w:cantSplit/>
          <w:trHeight w:val="300"/>
        </w:trPr>
        <w:tc>
          <w:tcPr>
            <w:tcW w:w="1467" w:type="dxa"/>
            <w:vMerge/>
            <w:vAlign w:val="center"/>
          </w:tcPr>
          <w:p w14:paraId="691CE2EA" w14:textId="77777777" w:rsidR="007917BC" w:rsidRPr="00531258" w:rsidRDefault="007917BC" w:rsidP="007917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A8664" w14:textId="26D6B16B" w:rsidR="00B0766F" w:rsidRPr="00B0766F" w:rsidRDefault="00B0766F" w:rsidP="007917BC">
            <w:pPr>
              <w:pStyle w:val="paragraph"/>
              <w:spacing w:before="0" w:beforeAutospacing="0" w:after="0" w:afterAutospacing="0"/>
              <w:textAlignment w:val="baseline"/>
              <w:divId w:val="1946232567"/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</w:pPr>
            <w:r w:rsidRPr="00B0766F"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  <w:t>How are people unique?</w:t>
            </w:r>
          </w:p>
          <w:p w14:paraId="5E305537" w14:textId="4871D9BA" w:rsidR="007917BC" w:rsidRPr="007917BC" w:rsidRDefault="007917BC" w:rsidP="007917BC">
            <w:pPr>
              <w:pStyle w:val="paragraph"/>
              <w:spacing w:before="0" w:beforeAutospacing="0" w:after="0" w:afterAutospacing="0"/>
              <w:textAlignment w:val="baseline"/>
              <w:divId w:val="1946232567"/>
              <w:rPr>
                <w:rFonts w:ascii="Segoe UI" w:hAnsi="Segoe UI" w:cs="Segoe UI"/>
                <w:sz w:val="20"/>
                <w:szCs w:val="20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WALT: Identify ways in which everyone is unique.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155F3663" w14:textId="2118C048" w:rsidR="007917BC" w:rsidRPr="007917BC" w:rsidRDefault="007917BC" w:rsidP="007917BC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color w:val="000000" w:themeColor="text1"/>
                <w:sz w:val="20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</w:rPr>
              <w:t> </w:t>
            </w:r>
            <w:r w:rsidRPr="007917BC"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729C1" w14:textId="2305FC99" w:rsidR="00B0766F" w:rsidRPr="00B0766F" w:rsidRDefault="00B0766F" w:rsidP="007917B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526749926"/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</w:pPr>
            <w:r w:rsidRPr="00B0766F"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  <w:t>Who is responsible for my choices?</w:t>
            </w:r>
          </w:p>
          <w:p w14:paraId="6B161D8D" w14:textId="15613050" w:rsidR="007917BC" w:rsidRPr="007917BC" w:rsidRDefault="007917BC" w:rsidP="007917B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526749926"/>
              <w:rPr>
                <w:rFonts w:eastAsia="Comic Sans MS" w:cs="Comic Sans MS"/>
                <w:color w:val="000000" w:themeColor="text1"/>
                <w:sz w:val="20"/>
                <w:szCs w:val="20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WALT: Give examples of choices they make for themselves and choices others make for them</w:t>
            </w:r>
            <w:r w:rsidRPr="007917BC">
              <w:rPr>
                <w:rStyle w:val="eop"/>
                <w:sz w:val="20"/>
                <w:szCs w:val="20"/>
              </w:rPr>
              <w:t>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78B66" w14:textId="205C03FB" w:rsidR="00B0766F" w:rsidRPr="00B0766F" w:rsidRDefault="00B0766F" w:rsidP="007917BC">
            <w:pPr>
              <w:shd w:val="clear" w:color="auto" w:fill="FFFFFF" w:themeFill="background1"/>
              <w:spacing w:beforeAutospacing="1" w:after="0" w:afterAutospacing="1" w:line="240" w:lineRule="auto"/>
              <w:rPr>
                <w:rStyle w:val="normaltextrun"/>
                <w:rFonts w:cs="Segoe UI"/>
                <w:color w:val="FF0000"/>
                <w:sz w:val="20"/>
              </w:rPr>
            </w:pPr>
            <w:r w:rsidRPr="00B0766F">
              <w:rPr>
                <w:rStyle w:val="normaltextrun"/>
                <w:rFonts w:cs="Segoe UI"/>
                <w:color w:val="FF0000"/>
                <w:sz w:val="20"/>
              </w:rPr>
              <w:t>What does a balanced menu look like?</w:t>
            </w:r>
          </w:p>
          <w:p w14:paraId="101B2CBD" w14:textId="37B85166" w:rsidR="007917BC" w:rsidRPr="007917BC" w:rsidRDefault="007917BC" w:rsidP="007917BC">
            <w:pPr>
              <w:shd w:val="clear" w:color="auto" w:fill="FFFFFF" w:themeFill="background1"/>
              <w:spacing w:beforeAutospacing="1" w:after="0" w:afterAutospacing="1" w:line="240" w:lineRule="auto"/>
              <w:rPr>
                <w:rFonts w:eastAsia="Comic Sans MS" w:cs="Comic Sans MS"/>
                <w:sz w:val="20"/>
              </w:rPr>
            </w:pPr>
            <w:r w:rsidRPr="007917BC">
              <w:rPr>
                <w:rStyle w:val="normaltextrun"/>
                <w:rFonts w:cs="Segoe UI"/>
                <w:color w:val="000000"/>
                <w:sz w:val="20"/>
              </w:rPr>
              <w:t>WALT: Plan a menu which gives a healthy balanced of foods from across the food groups on the Eatwell Guide.</w:t>
            </w:r>
          </w:p>
        </w:tc>
        <w:tc>
          <w:tcPr>
            <w:tcW w:w="3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43933B" w14:textId="70E0392D" w:rsidR="00B0766F" w:rsidRPr="00B0766F" w:rsidRDefault="00B0766F" w:rsidP="007917B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341733818"/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</w:pPr>
            <w:r w:rsidRPr="00B0766F">
              <w:rPr>
                <w:rStyle w:val="normaltextrun"/>
                <w:rFonts w:ascii="Comic Sans MS" w:hAnsi="Comic Sans MS" w:cs="Segoe UI"/>
                <w:color w:val="FF0000"/>
                <w:sz w:val="20"/>
                <w:szCs w:val="20"/>
              </w:rPr>
              <w:t>What can I do to care for the environment?</w:t>
            </w:r>
          </w:p>
          <w:p w14:paraId="6A12FC2D" w14:textId="0511785F" w:rsidR="007917BC" w:rsidRPr="007917BC" w:rsidRDefault="007917BC" w:rsidP="007917BC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341733818"/>
              <w:rPr>
                <w:rFonts w:ascii="Segoe UI" w:hAnsi="Segoe UI" w:cs="Segoe UI"/>
                <w:sz w:val="20"/>
                <w:szCs w:val="20"/>
              </w:rPr>
            </w:pPr>
            <w:r w:rsidRPr="007917BC">
              <w:rPr>
                <w:rStyle w:val="normaltextrun"/>
                <w:rFonts w:ascii="Comic Sans MS" w:hAnsi="Comic Sans MS" w:cs="Segoe UI"/>
                <w:color w:val="000000"/>
                <w:sz w:val="20"/>
                <w:szCs w:val="20"/>
              </w:rPr>
              <w:t>WALT: care for the environment.</w:t>
            </w:r>
            <w:r w:rsidRPr="007917BC">
              <w:rPr>
                <w:rStyle w:val="eop"/>
                <w:rFonts w:cs="Segoe UI"/>
                <w:color w:val="000000"/>
                <w:sz w:val="20"/>
                <w:szCs w:val="20"/>
              </w:rPr>
              <w:t> </w:t>
            </w:r>
          </w:p>
          <w:p w14:paraId="676CFB83" w14:textId="77777777" w:rsidR="007917BC" w:rsidRPr="007917BC" w:rsidRDefault="007917BC" w:rsidP="007917BC">
            <w:pPr>
              <w:shd w:val="clear" w:color="auto" w:fill="FFFFFF" w:themeFill="background1"/>
              <w:spacing w:beforeAutospacing="1" w:afterAutospacing="1" w:line="240" w:lineRule="auto"/>
              <w:rPr>
                <w:rFonts w:eastAsia="Comic Sans MS" w:cs="Comic Sans MS"/>
                <w:color w:val="FF0000"/>
                <w:sz w:val="20"/>
              </w:rPr>
            </w:pPr>
          </w:p>
        </w:tc>
      </w:tr>
    </w:tbl>
    <w:p w14:paraId="2D61BC90" w14:textId="30EF16B1" w:rsidR="003E4CBA" w:rsidRPr="00E93A81" w:rsidRDefault="003E4CBA" w:rsidP="00D1420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0"/>
        </w:rPr>
      </w:pPr>
    </w:p>
    <w:sectPr w:rsidR="003E4CBA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52966"/>
    <w:multiLevelType w:val="multilevel"/>
    <w:tmpl w:val="E9969F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A7734"/>
    <w:multiLevelType w:val="hybridMultilevel"/>
    <w:tmpl w:val="418E3F64"/>
    <w:lvl w:ilvl="0" w:tplc="0666D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B5A05"/>
    <w:multiLevelType w:val="multilevel"/>
    <w:tmpl w:val="8020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467"/>
    <w:multiLevelType w:val="multilevel"/>
    <w:tmpl w:val="D9CC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8D08D"/>
    <w:multiLevelType w:val="hybridMultilevel"/>
    <w:tmpl w:val="E779B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D6A3B5C"/>
    <w:multiLevelType w:val="hybridMultilevel"/>
    <w:tmpl w:val="070955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3"/>
  </w:num>
  <w:num w:numId="8">
    <w:abstractNumId w:val="19"/>
  </w:num>
  <w:num w:numId="9">
    <w:abstractNumId w:val="6"/>
  </w:num>
  <w:num w:numId="10">
    <w:abstractNumId w:val="7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 w:numId="19">
    <w:abstractNumId w:val="9"/>
  </w:num>
  <w:num w:numId="20">
    <w:abstractNumId w:val="22"/>
  </w:num>
  <w:num w:numId="21">
    <w:abstractNumId w:val="21"/>
  </w:num>
  <w:num w:numId="22">
    <w:abstractNumId w:val="18"/>
  </w:num>
  <w:num w:numId="23">
    <w:abstractNumId w:val="16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9A"/>
    <w:rsid w:val="0000687C"/>
    <w:rsid w:val="0003554A"/>
    <w:rsid w:val="00047DB3"/>
    <w:rsid w:val="000600B7"/>
    <w:rsid w:val="00060E5A"/>
    <w:rsid w:val="000631E9"/>
    <w:rsid w:val="00063FDA"/>
    <w:rsid w:val="00074FBE"/>
    <w:rsid w:val="0007710D"/>
    <w:rsid w:val="0008109F"/>
    <w:rsid w:val="000908BE"/>
    <w:rsid w:val="000915A2"/>
    <w:rsid w:val="000E12AD"/>
    <w:rsid w:val="000E22BB"/>
    <w:rsid w:val="000E3128"/>
    <w:rsid w:val="000F3FBD"/>
    <w:rsid w:val="000F3FC3"/>
    <w:rsid w:val="00101FBB"/>
    <w:rsid w:val="00105647"/>
    <w:rsid w:val="00106016"/>
    <w:rsid w:val="0011624D"/>
    <w:rsid w:val="00123C62"/>
    <w:rsid w:val="00126D47"/>
    <w:rsid w:val="00132169"/>
    <w:rsid w:val="0013489F"/>
    <w:rsid w:val="001377FA"/>
    <w:rsid w:val="0014284C"/>
    <w:rsid w:val="00145D9A"/>
    <w:rsid w:val="001550F4"/>
    <w:rsid w:val="001743A5"/>
    <w:rsid w:val="0017638E"/>
    <w:rsid w:val="00176850"/>
    <w:rsid w:val="00184CDD"/>
    <w:rsid w:val="00196663"/>
    <w:rsid w:val="001A5131"/>
    <w:rsid w:val="001A7A46"/>
    <w:rsid w:val="001C301E"/>
    <w:rsid w:val="001C3662"/>
    <w:rsid w:val="001D2C50"/>
    <w:rsid w:val="001E4EE3"/>
    <w:rsid w:val="001E7C73"/>
    <w:rsid w:val="001F0631"/>
    <w:rsid w:val="001F48C1"/>
    <w:rsid w:val="001F553B"/>
    <w:rsid w:val="00216D61"/>
    <w:rsid w:val="0022091A"/>
    <w:rsid w:val="00230A6A"/>
    <w:rsid w:val="00231B6E"/>
    <w:rsid w:val="00231F07"/>
    <w:rsid w:val="0023369C"/>
    <w:rsid w:val="00236AD3"/>
    <w:rsid w:val="00252B6A"/>
    <w:rsid w:val="00253688"/>
    <w:rsid w:val="00254B68"/>
    <w:rsid w:val="00254C72"/>
    <w:rsid w:val="002577CC"/>
    <w:rsid w:val="00261AD4"/>
    <w:rsid w:val="00262D93"/>
    <w:rsid w:val="00275926"/>
    <w:rsid w:val="00280E02"/>
    <w:rsid w:val="00297C15"/>
    <w:rsid w:val="002A2EB6"/>
    <w:rsid w:val="002A563E"/>
    <w:rsid w:val="002A6116"/>
    <w:rsid w:val="002A759E"/>
    <w:rsid w:val="002C4102"/>
    <w:rsid w:val="002C4C9F"/>
    <w:rsid w:val="002D4398"/>
    <w:rsid w:val="002D6335"/>
    <w:rsid w:val="002E035F"/>
    <w:rsid w:val="002E2322"/>
    <w:rsid w:val="002E34C9"/>
    <w:rsid w:val="002E45B2"/>
    <w:rsid w:val="00301231"/>
    <w:rsid w:val="00306740"/>
    <w:rsid w:val="003205EF"/>
    <w:rsid w:val="00327289"/>
    <w:rsid w:val="00327802"/>
    <w:rsid w:val="00331C64"/>
    <w:rsid w:val="00337AE2"/>
    <w:rsid w:val="00346B09"/>
    <w:rsid w:val="00372CA6"/>
    <w:rsid w:val="00375766"/>
    <w:rsid w:val="0038599B"/>
    <w:rsid w:val="00387A9F"/>
    <w:rsid w:val="003A1790"/>
    <w:rsid w:val="003A2C3B"/>
    <w:rsid w:val="003B6B33"/>
    <w:rsid w:val="003C61C1"/>
    <w:rsid w:val="003E2389"/>
    <w:rsid w:val="003E4001"/>
    <w:rsid w:val="003E4CBA"/>
    <w:rsid w:val="003F018A"/>
    <w:rsid w:val="00404256"/>
    <w:rsid w:val="00442547"/>
    <w:rsid w:val="00445547"/>
    <w:rsid w:val="00446726"/>
    <w:rsid w:val="00453130"/>
    <w:rsid w:val="004656CD"/>
    <w:rsid w:val="0047441D"/>
    <w:rsid w:val="00480E79"/>
    <w:rsid w:val="00481535"/>
    <w:rsid w:val="00481705"/>
    <w:rsid w:val="00483C84"/>
    <w:rsid w:val="004C77E1"/>
    <w:rsid w:val="004D513B"/>
    <w:rsid w:val="004F0F04"/>
    <w:rsid w:val="004F540D"/>
    <w:rsid w:val="004F5BB3"/>
    <w:rsid w:val="00530C6B"/>
    <w:rsid w:val="00531258"/>
    <w:rsid w:val="00531467"/>
    <w:rsid w:val="00531BB3"/>
    <w:rsid w:val="00540716"/>
    <w:rsid w:val="0054257D"/>
    <w:rsid w:val="00544481"/>
    <w:rsid w:val="005629DF"/>
    <w:rsid w:val="005768E4"/>
    <w:rsid w:val="00590457"/>
    <w:rsid w:val="005A319D"/>
    <w:rsid w:val="005B3FF3"/>
    <w:rsid w:val="005C5EBE"/>
    <w:rsid w:val="006006D6"/>
    <w:rsid w:val="00601944"/>
    <w:rsid w:val="00605DFE"/>
    <w:rsid w:val="0063021A"/>
    <w:rsid w:val="006371CE"/>
    <w:rsid w:val="00640C85"/>
    <w:rsid w:val="006446D8"/>
    <w:rsid w:val="00657567"/>
    <w:rsid w:val="00660BBF"/>
    <w:rsid w:val="0066365C"/>
    <w:rsid w:val="00666394"/>
    <w:rsid w:val="00676637"/>
    <w:rsid w:val="00691514"/>
    <w:rsid w:val="006B0AD3"/>
    <w:rsid w:val="006B120B"/>
    <w:rsid w:val="006B54EA"/>
    <w:rsid w:val="006B5ECD"/>
    <w:rsid w:val="006B79F3"/>
    <w:rsid w:val="006D4847"/>
    <w:rsid w:val="006E4AE2"/>
    <w:rsid w:val="006F6CA2"/>
    <w:rsid w:val="00714F23"/>
    <w:rsid w:val="00720B98"/>
    <w:rsid w:val="007566C2"/>
    <w:rsid w:val="007626FA"/>
    <w:rsid w:val="00765EC9"/>
    <w:rsid w:val="007917BC"/>
    <w:rsid w:val="007B018A"/>
    <w:rsid w:val="007B5806"/>
    <w:rsid w:val="007D736F"/>
    <w:rsid w:val="00805132"/>
    <w:rsid w:val="00831C55"/>
    <w:rsid w:val="0083636D"/>
    <w:rsid w:val="0084696A"/>
    <w:rsid w:val="00867F40"/>
    <w:rsid w:val="00875CA0"/>
    <w:rsid w:val="00895F49"/>
    <w:rsid w:val="008A63D7"/>
    <w:rsid w:val="008C42F7"/>
    <w:rsid w:val="008D4C4D"/>
    <w:rsid w:val="009001A7"/>
    <w:rsid w:val="0090418E"/>
    <w:rsid w:val="00911EB7"/>
    <w:rsid w:val="00914187"/>
    <w:rsid w:val="00916C09"/>
    <w:rsid w:val="009216AF"/>
    <w:rsid w:val="00932347"/>
    <w:rsid w:val="00932E66"/>
    <w:rsid w:val="009409A3"/>
    <w:rsid w:val="00941802"/>
    <w:rsid w:val="00941D6D"/>
    <w:rsid w:val="00945AB6"/>
    <w:rsid w:val="00952C51"/>
    <w:rsid w:val="009736A5"/>
    <w:rsid w:val="0097384D"/>
    <w:rsid w:val="00991657"/>
    <w:rsid w:val="0099329C"/>
    <w:rsid w:val="009948B1"/>
    <w:rsid w:val="00997845"/>
    <w:rsid w:val="009A279F"/>
    <w:rsid w:val="009C0DDE"/>
    <w:rsid w:val="009C1DE7"/>
    <w:rsid w:val="009D102A"/>
    <w:rsid w:val="009E79F9"/>
    <w:rsid w:val="00A1519A"/>
    <w:rsid w:val="00A158CC"/>
    <w:rsid w:val="00A34DF9"/>
    <w:rsid w:val="00A35AD3"/>
    <w:rsid w:val="00A46987"/>
    <w:rsid w:val="00A61C58"/>
    <w:rsid w:val="00A64124"/>
    <w:rsid w:val="00A73091"/>
    <w:rsid w:val="00A90219"/>
    <w:rsid w:val="00A94492"/>
    <w:rsid w:val="00AA003B"/>
    <w:rsid w:val="00AA1B71"/>
    <w:rsid w:val="00AB08A6"/>
    <w:rsid w:val="00AB0DD7"/>
    <w:rsid w:val="00AB0F18"/>
    <w:rsid w:val="00AB480D"/>
    <w:rsid w:val="00AB6E71"/>
    <w:rsid w:val="00AB75E0"/>
    <w:rsid w:val="00AC2FB6"/>
    <w:rsid w:val="00AD296A"/>
    <w:rsid w:val="00AE1EA6"/>
    <w:rsid w:val="00B043A2"/>
    <w:rsid w:val="00B04439"/>
    <w:rsid w:val="00B04E9F"/>
    <w:rsid w:val="00B071AF"/>
    <w:rsid w:val="00B0766F"/>
    <w:rsid w:val="00B10764"/>
    <w:rsid w:val="00B23548"/>
    <w:rsid w:val="00B556C5"/>
    <w:rsid w:val="00B64213"/>
    <w:rsid w:val="00B71417"/>
    <w:rsid w:val="00B7234B"/>
    <w:rsid w:val="00B76682"/>
    <w:rsid w:val="00B8533D"/>
    <w:rsid w:val="00B9364A"/>
    <w:rsid w:val="00B95CE1"/>
    <w:rsid w:val="00BA1EB6"/>
    <w:rsid w:val="00BA30CB"/>
    <w:rsid w:val="00BB0E58"/>
    <w:rsid w:val="00BB15C5"/>
    <w:rsid w:val="00BB23D7"/>
    <w:rsid w:val="00BB3BC0"/>
    <w:rsid w:val="00BB64EB"/>
    <w:rsid w:val="00BC0EAE"/>
    <w:rsid w:val="00BC673F"/>
    <w:rsid w:val="00BC702C"/>
    <w:rsid w:val="00BC7A31"/>
    <w:rsid w:val="00BD33A5"/>
    <w:rsid w:val="00BF143E"/>
    <w:rsid w:val="00BF1C76"/>
    <w:rsid w:val="00C021FC"/>
    <w:rsid w:val="00C02F97"/>
    <w:rsid w:val="00C0321A"/>
    <w:rsid w:val="00C10881"/>
    <w:rsid w:val="00C108EA"/>
    <w:rsid w:val="00C17C9A"/>
    <w:rsid w:val="00C204AA"/>
    <w:rsid w:val="00C21527"/>
    <w:rsid w:val="00C2564B"/>
    <w:rsid w:val="00C2616C"/>
    <w:rsid w:val="00C314E8"/>
    <w:rsid w:val="00C34647"/>
    <w:rsid w:val="00C613C4"/>
    <w:rsid w:val="00C617FB"/>
    <w:rsid w:val="00C71C20"/>
    <w:rsid w:val="00C85F72"/>
    <w:rsid w:val="00C878C0"/>
    <w:rsid w:val="00C8791B"/>
    <w:rsid w:val="00C9686F"/>
    <w:rsid w:val="00CA791C"/>
    <w:rsid w:val="00CB0564"/>
    <w:rsid w:val="00CB14B9"/>
    <w:rsid w:val="00CD0A8D"/>
    <w:rsid w:val="00CD259A"/>
    <w:rsid w:val="00CD65A9"/>
    <w:rsid w:val="00CF47F5"/>
    <w:rsid w:val="00D14208"/>
    <w:rsid w:val="00D24946"/>
    <w:rsid w:val="00D26334"/>
    <w:rsid w:val="00D26A67"/>
    <w:rsid w:val="00D313AC"/>
    <w:rsid w:val="00D35CD8"/>
    <w:rsid w:val="00D43BA1"/>
    <w:rsid w:val="00D50C52"/>
    <w:rsid w:val="00D54C5F"/>
    <w:rsid w:val="00D73DD4"/>
    <w:rsid w:val="00D80092"/>
    <w:rsid w:val="00D80C0E"/>
    <w:rsid w:val="00DA499D"/>
    <w:rsid w:val="00DA78AD"/>
    <w:rsid w:val="00DC0FAF"/>
    <w:rsid w:val="00DC10BC"/>
    <w:rsid w:val="00DC5544"/>
    <w:rsid w:val="00DD0072"/>
    <w:rsid w:val="00DD0687"/>
    <w:rsid w:val="00DD2E00"/>
    <w:rsid w:val="00DD3DC6"/>
    <w:rsid w:val="00DD42DD"/>
    <w:rsid w:val="00DD4F07"/>
    <w:rsid w:val="00DE1B9F"/>
    <w:rsid w:val="00DE45F4"/>
    <w:rsid w:val="00DE6D54"/>
    <w:rsid w:val="00E02AA0"/>
    <w:rsid w:val="00E32063"/>
    <w:rsid w:val="00E3293F"/>
    <w:rsid w:val="00E42587"/>
    <w:rsid w:val="00E45A27"/>
    <w:rsid w:val="00E46418"/>
    <w:rsid w:val="00E606AA"/>
    <w:rsid w:val="00E65492"/>
    <w:rsid w:val="00E70FCE"/>
    <w:rsid w:val="00E874E9"/>
    <w:rsid w:val="00E908DF"/>
    <w:rsid w:val="00E923AE"/>
    <w:rsid w:val="00E93A81"/>
    <w:rsid w:val="00EA19BE"/>
    <w:rsid w:val="00EA38E6"/>
    <w:rsid w:val="00EA647A"/>
    <w:rsid w:val="00EB16F3"/>
    <w:rsid w:val="00EB4A1B"/>
    <w:rsid w:val="00EC4C45"/>
    <w:rsid w:val="00EE7F53"/>
    <w:rsid w:val="00EF68C7"/>
    <w:rsid w:val="00EF71C2"/>
    <w:rsid w:val="00F00AF9"/>
    <w:rsid w:val="00F047B5"/>
    <w:rsid w:val="00F05AC2"/>
    <w:rsid w:val="00F10EB4"/>
    <w:rsid w:val="00F15948"/>
    <w:rsid w:val="00F21C99"/>
    <w:rsid w:val="00F339CC"/>
    <w:rsid w:val="00F4AC25"/>
    <w:rsid w:val="00F51C61"/>
    <w:rsid w:val="00F535D8"/>
    <w:rsid w:val="00F76008"/>
    <w:rsid w:val="00FA3341"/>
    <w:rsid w:val="00FA7528"/>
    <w:rsid w:val="00FB0926"/>
    <w:rsid w:val="00FB6FB4"/>
    <w:rsid w:val="00FB7C98"/>
    <w:rsid w:val="00FC03CE"/>
    <w:rsid w:val="00FD1FD8"/>
    <w:rsid w:val="00FD74C9"/>
    <w:rsid w:val="00FF7772"/>
    <w:rsid w:val="0129586E"/>
    <w:rsid w:val="01454065"/>
    <w:rsid w:val="0147A111"/>
    <w:rsid w:val="024FDA61"/>
    <w:rsid w:val="02DBF053"/>
    <w:rsid w:val="032D650B"/>
    <w:rsid w:val="0337E222"/>
    <w:rsid w:val="033D4653"/>
    <w:rsid w:val="0382E6B3"/>
    <w:rsid w:val="03925EAD"/>
    <w:rsid w:val="04144D04"/>
    <w:rsid w:val="0490ED5E"/>
    <w:rsid w:val="04C75105"/>
    <w:rsid w:val="04F44832"/>
    <w:rsid w:val="04FABB60"/>
    <w:rsid w:val="05180224"/>
    <w:rsid w:val="054E95EC"/>
    <w:rsid w:val="0557274A"/>
    <w:rsid w:val="05CB31B7"/>
    <w:rsid w:val="061A08D8"/>
    <w:rsid w:val="061C39E9"/>
    <w:rsid w:val="06491E95"/>
    <w:rsid w:val="0674ADE1"/>
    <w:rsid w:val="07826E65"/>
    <w:rsid w:val="0793DEFD"/>
    <w:rsid w:val="08400BA4"/>
    <w:rsid w:val="08CCC734"/>
    <w:rsid w:val="08CE59D9"/>
    <w:rsid w:val="08E4AAEC"/>
    <w:rsid w:val="08FC508F"/>
    <w:rsid w:val="09169177"/>
    <w:rsid w:val="0939BA4C"/>
    <w:rsid w:val="09740729"/>
    <w:rsid w:val="09D82249"/>
    <w:rsid w:val="09E8ADC2"/>
    <w:rsid w:val="0A782779"/>
    <w:rsid w:val="0A9EE7D3"/>
    <w:rsid w:val="0B20AED1"/>
    <w:rsid w:val="0B401398"/>
    <w:rsid w:val="0B7DB170"/>
    <w:rsid w:val="0C26EA94"/>
    <w:rsid w:val="0CEADB97"/>
    <w:rsid w:val="0CF23B18"/>
    <w:rsid w:val="0D394C87"/>
    <w:rsid w:val="0D4A8392"/>
    <w:rsid w:val="0D7914B3"/>
    <w:rsid w:val="0DB4A70F"/>
    <w:rsid w:val="0DBB22E0"/>
    <w:rsid w:val="0E517B75"/>
    <w:rsid w:val="0EB6FEF8"/>
    <w:rsid w:val="0EEEFD45"/>
    <w:rsid w:val="0F34F03D"/>
    <w:rsid w:val="0FCA99BA"/>
    <w:rsid w:val="0FD7D362"/>
    <w:rsid w:val="10B6C86E"/>
    <w:rsid w:val="10EC47D1"/>
    <w:rsid w:val="10F6EC4B"/>
    <w:rsid w:val="111452C5"/>
    <w:rsid w:val="1189CC4B"/>
    <w:rsid w:val="119C42C5"/>
    <w:rsid w:val="11D1B8F3"/>
    <w:rsid w:val="120CE75B"/>
    <w:rsid w:val="121CD089"/>
    <w:rsid w:val="123BA2D1"/>
    <w:rsid w:val="127E4C96"/>
    <w:rsid w:val="128C032F"/>
    <w:rsid w:val="12A3C12C"/>
    <w:rsid w:val="12CF3815"/>
    <w:rsid w:val="12D8C0A2"/>
    <w:rsid w:val="1317C058"/>
    <w:rsid w:val="135FF932"/>
    <w:rsid w:val="13B83B74"/>
    <w:rsid w:val="13C3D3A4"/>
    <w:rsid w:val="13F849BC"/>
    <w:rsid w:val="1441C73D"/>
    <w:rsid w:val="14567E39"/>
    <w:rsid w:val="1457D126"/>
    <w:rsid w:val="1499262B"/>
    <w:rsid w:val="14A6FE61"/>
    <w:rsid w:val="14D47F03"/>
    <w:rsid w:val="151FE909"/>
    <w:rsid w:val="15275078"/>
    <w:rsid w:val="161035CE"/>
    <w:rsid w:val="16D7DB8A"/>
    <w:rsid w:val="16DA6AF1"/>
    <w:rsid w:val="16F47B61"/>
    <w:rsid w:val="176B7684"/>
    <w:rsid w:val="17F1A3DB"/>
    <w:rsid w:val="17F6927D"/>
    <w:rsid w:val="17FEA1B2"/>
    <w:rsid w:val="1830B0EB"/>
    <w:rsid w:val="1843625E"/>
    <w:rsid w:val="18AFAF3B"/>
    <w:rsid w:val="18D7CF0E"/>
    <w:rsid w:val="18E2A931"/>
    <w:rsid w:val="199E4278"/>
    <w:rsid w:val="19A18E4F"/>
    <w:rsid w:val="19AEBBE6"/>
    <w:rsid w:val="1A1B3FA2"/>
    <w:rsid w:val="1AA5FA69"/>
    <w:rsid w:val="1AF6F8E8"/>
    <w:rsid w:val="1B313A65"/>
    <w:rsid w:val="1B4B8C08"/>
    <w:rsid w:val="1B4E3165"/>
    <w:rsid w:val="1B95F8F3"/>
    <w:rsid w:val="1C0AB99A"/>
    <w:rsid w:val="1C0EE54F"/>
    <w:rsid w:val="1C45C625"/>
    <w:rsid w:val="1C8A17ED"/>
    <w:rsid w:val="1CF2CA91"/>
    <w:rsid w:val="1D07E7BF"/>
    <w:rsid w:val="1D476E47"/>
    <w:rsid w:val="1D7B0675"/>
    <w:rsid w:val="1D88C8D4"/>
    <w:rsid w:val="1DE92803"/>
    <w:rsid w:val="1E7405E0"/>
    <w:rsid w:val="1FE941D7"/>
    <w:rsid w:val="200CFAA0"/>
    <w:rsid w:val="2043B056"/>
    <w:rsid w:val="2070860E"/>
    <w:rsid w:val="20B04898"/>
    <w:rsid w:val="20E0BF3B"/>
    <w:rsid w:val="20E31189"/>
    <w:rsid w:val="211EFBF7"/>
    <w:rsid w:val="2198DCF8"/>
    <w:rsid w:val="220715B5"/>
    <w:rsid w:val="227A8AAB"/>
    <w:rsid w:val="2287FCA7"/>
    <w:rsid w:val="22992558"/>
    <w:rsid w:val="22BEAAF8"/>
    <w:rsid w:val="22D2EDB4"/>
    <w:rsid w:val="23294ED0"/>
    <w:rsid w:val="2345B6B4"/>
    <w:rsid w:val="235E10AC"/>
    <w:rsid w:val="23763900"/>
    <w:rsid w:val="238BABCB"/>
    <w:rsid w:val="23EC7AA7"/>
    <w:rsid w:val="24F1D3D2"/>
    <w:rsid w:val="2500383B"/>
    <w:rsid w:val="25149ED9"/>
    <w:rsid w:val="25708FA9"/>
    <w:rsid w:val="25B22B6D"/>
    <w:rsid w:val="2602C6B5"/>
    <w:rsid w:val="26394669"/>
    <w:rsid w:val="265CF999"/>
    <w:rsid w:val="266CAF55"/>
    <w:rsid w:val="26D1688F"/>
    <w:rsid w:val="2811079B"/>
    <w:rsid w:val="28226C41"/>
    <w:rsid w:val="28B38EB8"/>
    <w:rsid w:val="297275FB"/>
    <w:rsid w:val="29BACBCA"/>
    <w:rsid w:val="2A1165A6"/>
    <w:rsid w:val="2A25540F"/>
    <w:rsid w:val="2A5BC362"/>
    <w:rsid w:val="2A8A77C7"/>
    <w:rsid w:val="2AD66809"/>
    <w:rsid w:val="2AFA0C45"/>
    <w:rsid w:val="2B10186E"/>
    <w:rsid w:val="2BA743E6"/>
    <w:rsid w:val="2C1D3CEE"/>
    <w:rsid w:val="2CDAD363"/>
    <w:rsid w:val="2CF63ED6"/>
    <w:rsid w:val="2D505B36"/>
    <w:rsid w:val="2E47B930"/>
    <w:rsid w:val="2E7439D3"/>
    <w:rsid w:val="2EA98420"/>
    <w:rsid w:val="2ED3728B"/>
    <w:rsid w:val="2EDF6C07"/>
    <w:rsid w:val="2F1BB3CB"/>
    <w:rsid w:val="2F1DA501"/>
    <w:rsid w:val="2F705E97"/>
    <w:rsid w:val="2FDA9FFC"/>
    <w:rsid w:val="2FE4FE67"/>
    <w:rsid w:val="302C6609"/>
    <w:rsid w:val="30487CA3"/>
    <w:rsid w:val="305ED97F"/>
    <w:rsid w:val="30A7FC75"/>
    <w:rsid w:val="30FA6DE6"/>
    <w:rsid w:val="31CF9FB5"/>
    <w:rsid w:val="3231D539"/>
    <w:rsid w:val="3245B2A6"/>
    <w:rsid w:val="32829C43"/>
    <w:rsid w:val="32AB63A6"/>
    <w:rsid w:val="32F6A63E"/>
    <w:rsid w:val="331740D3"/>
    <w:rsid w:val="3332E190"/>
    <w:rsid w:val="34309090"/>
    <w:rsid w:val="344AEE24"/>
    <w:rsid w:val="344DBAF8"/>
    <w:rsid w:val="34AC07AA"/>
    <w:rsid w:val="35090208"/>
    <w:rsid w:val="353A08EF"/>
    <w:rsid w:val="35CFBAC5"/>
    <w:rsid w:val="36D085B6"/>
    <w:rsid w:val="3705D7C5"/>
    <w:rsid w:val="37A3B03A"/>
    <w:rsid w:val="37B17596"/>
    <w:rsid w:val="37C0E652"/>
    <w:rsid w:val="37D85059"/>
    <w:rsid w:val="37EE9B76"/>
    <w:rsid w:val="37F9BE2D"/>
    <w:rsid w:val="3883AC0D"/>
    <w:rsid w:val="39600EE6"/>
    <w:rsid w:val="3966D18E"/>
    <w:rsid w:val="3967C448"/>
    <w:rsid w:val="39712FE0"/>
    <w:rsid w:val="39EBA4ED"/>
    <w:rsid w:val="3A96CF7E"/>
    <w:rsid w:val="3AA5DA0F"/>
    <w:rsid w:val="3AF19BD6"/>
    <w:rsid w:val="3B452975"/>
    <w:rsid w:val="3B510E73"/>
    <w:rsid w:val="3B59E740"/>
    <w:rsid w:val="3BB66B4C"/>
    <w:rsid w:val="3C079810"/>
    <w:rsid w:val="3C1DA868"/>
    <w:rsid w:val="3C77215D"/>
    <w:rsid w:val="3CD255E9"/>
    <w:rsid w:val="3D60E2AA"/>
    <w:rsid w:val="3E6E264A"/>
    <w:rsid w:val="3E785937"/>
    <w:rsid w:val="3EC8B791"/>
    <w:rsid w:val="3EEA4271"/>
    <w:rsid w:val="3EEE270B"/>
    <w:rsid w:val="3F711E15"/>
    <w:rsid w:val="3FAEC21F"/>
    <w:rsid w:val="3FED85D1"/>
    <w:rsid w:val="404B0AF3"/>
    <w:rsid w:val="40648C73"/>
    <w:rsid w:val="414A7D9F"/>
    <w:rsid w:val="414A9280"/>
    <w:rsid w:val="4172BA5F"/>
    <w:rsid w:val="41C4B53D"/>
    <w:rsid w:val="41F8FC9D"/>
    <w:rsid w:val="426C8FD7"/>
    <w:rsid w:val="42B5FFBF"/>
    <w:rsid w:val="433AB079"/>
    <w:rsid w:val="43771ADB"/>
    <w:rsid w:val="43A650EB"/>
    <w:rsid w:val="43F59908"/>
    <w:rsid w:val="44034605"/>
    <w:rsid w:val="442EA265"/>
    <w:rsid w:val="44A83102"/>
    <w:rsid w:val="4508F873"/>
    <w:rsid w:val="456E0C38"/>
    <w:rsid w:val="45CCA462"/>
    <w:rsid w:val="460D1EAB"/>
    <w:rsid w:val="46877313"/>
    <w:rsid w:val="46E51C0C"/>
    <w:rsid w:val="47CDA4BE"/>
    <w:rsid w:val="47DD81A8"/>
    <w:rsid w:val="48698DA9"/>
    <w:rsid w:val="4902768C"/>
    <w:rsid w:val="4938FE31"/>
    <w:rsid w:val="494E703A"/>
    <w:rsid w:val="4955F6B5"/>
    <w:rsid w:val="4987BA12"/>
    <w:rsid w:val="4A4A44B6"/>
    <w:rsid w:val="4A7B2A37"/>
    <w:rsid w:val="4A9D9BC3"/>
    <w:rsid w:val="4AA8DFC9"/>
    <w:rsid w:val="4B72D369"/>
    <w:rsid w:val="4B9DE361"/>
    <w:rsid w:val="4BAD66D8"/>
    <w:rsid w:val="4BE6C92F"/>
    <w:rsid w:val="4C00257B"/>
    <w:rsid w:val="4C16FA98"/>
    <w:rsid w:val="4C58096C"/>
    <w:rsid w:val="4C914B7E"/>
    <w:rsid w:val="4CCACA55"/>
    <w:rsid w:val="4CEC4980"/>
    <w:rsid w:val="4D16B09A"/>
    <w:rsid w:val="4D898169"/>
    <w:rsid w:val="4DA8D515"/>
    <w:rsid w:val="4DD589A3"/>
    <w:rsid w:val="4DD933CD"/>
    <w:rsid w:val="4DF9F99B"/>
    <w:rsid w:val="4E0FAF0A"/>
    <w:rsid w:val="4E80B603"/>
    <w:rsid w:val="4EEBB685"/>
    <w:rsid w:val="4FC4776C"/>
    <w:rsid w:val="4FE1A2BA"/>
    <w:rsid w:val="4FE3A52A"/>
    <w:rsid w:val="502807FB"/>
    <w:rsid w:val="5092D621"/>
    <w:rsid w:val="5151BA92"/>
    <w:rsid w:val="519BB4DA"/>
    <w:rsid w:val="52E35E4E"/>
    <w:rsid w:val="538C3C66"/>
    <w:rsid w:val="5391C9FF"/>
    <w:rsid w:val="53BBA7B1"/>
    <w:rsid w:val="53D72141"/>
    <w:rsid w:val="543E9419"/>
    <w:rsid w:val="54A0FC24"/>
    <w:rsid w:val="552FA475"/>
    <w:rsid w:val="556430F3"/>
    <w:rsid w:val="558A293D"/>
    <w:rsid w:val="55C03641"/>
    <w:rsid w:val="55C4B21D"/>
    <w:rsid w:val="5679E8B5"/>
    <w:rsid w:val="56A69414"/>
    <w:rsid w:val="56B2A7E0"/>
    <w:rsid w:val="56BDF68A"/>
    <w:rsid w:val="56CEA897"/>
    <w:rsid w:val="572C58CE"/>
    <w:rsid w:val="574C5BEE"/>
    <w:rsid w:val="57619AC5"/>
    <w:rsid w:val="577FA3CD"/>
    <w:rsid w:val="583CB933"/>
    <w:rsid w:val="586F156F"/>
    <w:rsid w:val="589DCBF3"/>
    <w:rsid w:val="58DEA0CA"/>
    <w:rsid w:val="592FF0F0"/>
    <w:rsid w:val="5951A5DB"/>
    <w:rsid w:val="59F5974C"/>
    <w:rsid w:val="5A1FDA26"/>
    <w:rsid w:val="5A53B6EB"/>
    <w:rsid w:val="5A993B87"/>
    <w:rsid w:val="5A9AB05D"/>
    <w:rsid w:val="5B650B17"/>
    <w:rsid w:val="5B991FA7"/>
    <w:rsid w:val="5BDAAAC8"/>
    <w:rsid w:val="5BEC5378"/>
    <w:rsid w:val="5C9F829C"/>
    <w:rsid w:val="5CD8442E"/>
    <w:rsid w:val="5D2D380E"/>
    <w:rsid w:val="5D67D564"/>
    <w:rsid w:val="5DD0DC49"/>
    <w:rsid w:val="5E2B83F5"/>
    <w:rsid w:val="5E5A239A"/>
    <w:rsid w:val="5E6C1400"/>
    <w:rsid w:val="5E9CAC86"/>
    <w:rsid w:val="5ED931BE"/>
    <w:rsid w:val="5F3338AF"/>
    <w:rsid w:val="5F636ED4"/>
    <w:rsid w:val="5F9CA6E4"/>
    <w:rsid w:val="5FE60379"/>
    <w:rsid w:val="6035CA73"/>
    <w:rsid w:val="60B1507A"/>
    <w:rsid w:val="616324B7"/>
    <w:rsid w:val="6171BAA8"/>
    <w:rsid w:val="61752A72"/>
    <w:rsid w:val="61B66F7B"/>
    <w:rsid w:val="61E2AB1D"/>
    <w:rsid w:val="61FDE8C5"/>
    <w:rsid w:val="62398F4D"/>
    <w:rsid w:val="625174AA"/>
    <w:rsid w:val="6255DE64"/>
    <w:rsid w:val="62A44D6C"/>
    <w:rsid w:val="62B30D51"/>
    <w:rsid w:val="62E08E72"/>
    <w:rsid w:val="634C6572"/>
    <w:rsid w:val="6399B926"/>
    <w:rsid w:val="64401DCD"/>
    <w:rsid w:val="6462FD16"/>
    <w:rsid w:val="649AC579"/>
    <w:rsid w:val="653849F3"/>
    <w:rsid w:val="65889CD3"/>
    <w:rsid w:val="65EC2B0A"/>
    <w:rsid w:val="667C5A70"/>
    <w:rsid w:val="66845AC4"/>
    <w:rsid w:val="6777BE8F"/>
    <w:rsid w:val="678807DF"/>
    <w:rsid w:val="67ADEB9C"/>
    <w:rsid w:val="68B67958"/>
    <w:rsid w:val="68CACF17"/>
    <w:rsid w:val="68F67FE1"/>
    <w:rsid w:val="692A94E1"/>
    <w:rsid w:val="6985AAF0"/>
    <w:rsid w:val="6A300561"/>
    <w:rsid w:val="6B53CC5E"/>
    <w:rsid w:val="6B97B6B3"/>
    <w:rsid w:val="6BCFD205"/>
    <w:rsid w:val="6C004476"/>
    <w:rsid w:val="6C1FCC46"/>
    <w:rsid w:val="6C2D8A9D"/>
    <w:rsid w:val="6D5D1235"/>
    <w:rsid w:val="6E5AAC5C"/>
    <w:rsid w:val="6EF87B07"/>
    <w:rsid w:val="6F749550"/>
    <w:rsid w:val="6F8A902A"/>
    <w:rsid w:val="6FD98059"/>
    <w:rsid w:val="70A91AFD"/>
    <w:rsid w:val="70D3B599"/>
    <w:rsid w:val="70FC36E2"/>
    <w:rsid w:val="70FC8705"/>
    <w:rsid w:val="710B4480"/>
    <w:rsid w:val="714C612C"/>
    <w:rsid w:val="71559730"/>
    <w:rsid w:val="7159EF48"/>
    <w:rsid w:val="718C7C8E"/>
    <w:rsid w:val="71C54281"/>
    <w:rsid w:val="71CFC2E1"/>
    <w:rsid w:val="71DD2C81"/>
    <w:rsid w:val="726F85FA"/>
    <w:rsid w:val="72BBD5D4"/>
    <w:rsid w:val="73AE121A"/>
    <w:rsid w:val="73F52B4E"/>
    <w:rsid w:val="74000CB5"/>
    <w:rsid w:val="7400269B"/>
    <w:rsid w:val="74725BA1"/>
    <w:rsid w:val="7490C926"/>
    <w:rsid w:val="74B75F1B"/>
    <w:rsid w:val="754896A2"/>
    <w:rsid w:val="75599A41"/>
    <w:rsid w:val="757C4A31"/>
    <w:rsid w:val="762D57B8"/>
    <w:rsid w:val="763B2BBA"/>
    <w:rsid w:val="764230B0"/>
    <w:rsid w:val="769523BD"/>
    <w:rsid w:val="7704A278"/>
    <w:rsid w:val="7728913E"/>
    <w:rsid w:val="77343EC4"/>
    <w:rsid w:val="77F77ED3"/>
    <w:rsid w:val="784B1689"/>
    <w:rsid w:val="78738611"/>
    <w:rsid w:val="789370F9"/>
    <w:rsid w:val="78AEB5E3"/>
    <w:rsid w:val="78D45BE9"/>
    <w:rsid w:val="791721B5"/>
    <w:rsid w:val="79417428"/>
    <w:rsid w:val="794D3C43"/>
    <w:rsid w:val="7960A915"/>
    <w:rsid w:val="79DD8EAF"/>
    <w:rsid w:val="79DEC6DB"/>
    <w:rsid w:val="7A426D91"/>
    <w:rsid w:val="7A8D8047"/>
    <w:rsid w:val="7AA38411"/>
    <w:rsid w:val="7AD8F205"/>
    <w:rsid w:val="7B397069"/>
    <w:rsid w:val="7BFB2AFF"/>
    <w:rsid w:val="7C05A345"/>
    <w:rsid w:val="7C2C509F"/>
    <w:rsid w:val="7C68F64C"/>
    <w:rsid w:val="7D0FD9E7"/>
    <w:rsid w:val="7D554D32"/>
    <w:rsid w:val="7D6BB583"/>
    <w:rsid w:val="7E3159CC"/>
    <w:rsid w:val="7E454177"/>
    <w:rsid w:val="7E636EEF"/>
    <w:rsid w:val="7E6FB6E8"/>
    <w:rsid w:val="7ED32B64"/>
    <w:rsid w:val="7F1BAC5F"/>
    <w:rsid w:val="7F572B54"/>
    <w:rsid w:val="7FCFE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0BF77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DB3"/>
    <w:pPr>
      <w:spacing w:after="200" w:line="276" w:lineRule="auto"/>
    </w:pPr>
    <w:rPr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qFormat/>
    <w:locked/>
    <w:rsid w:val="00A90219"/>
    <w:rPr>
      <w:i/>
      <w:iCs/>
    </w:rPr>
  </w:style>
  <w:style w:type="paragraph" w:customStyle="1" w:styleId="Default">
    <w:name w:val="Default"/>
    <w:rsid w:val="000E2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CB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5313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eastAsia="en-GB" w:bidi="en-GB"/>
    </w:rPr>
  </w:style>
  <w:style w:type="character" w:customStyle="1" w:styleId="arialblack101">
    <w:name w:val="arial_black_101"/>
    <w:rsid w:val="000F3FBD"/>
    <w:rPr>
      <w:rFonts w:ascii="Arial" w:hAnsi="Arial" w:cs="Arial" w:hint="default"/>
      <w:color w:val="000000"/>
      <w:sz w:val="15"/>
      <w:szCs w:val="15"/>
    </w:rPr>
  </w:style>
  <w:style w:type="paragraph" w:styleId="NoSpacing">
    <w:name w:val="No Spacing"/>
    <w:uiPriority w:val="1"/>
    <w:qFormat/>
    <w:rsid w:val="784B1689"/>
  </w:style>
  <w:style w:type="character" w:customStyle="1" w:styleId="eop">
    <w:name w:val="eop"/>
    <w:basedOn w:val="DefaultParagraphFont"/>
    <w:rsid w:val="784B1689"/>
    <w:rPr>
      <w:rFonts w:ascii="Comic Sans MS" w:eastAsia="Calibri" w:hAnsi="Comic Sans MS" w:cs="Times New Roman"/>
      <w:sz w:val="22"/>
      <w:szCs w:val="22"/>
    </w:rPr>
  </w:style>
  <w:style w:type="paragraph" w:customStyle="1" w:styleId="paragraph">
    <w:name w:val="paragraph"/>
    <w:basedOn w:val="Normal"/>
    <w:rsid w:val="00CD2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CD259A"/>
  </w:style>
  <w:style w:type="character" w:customStyle="1" w:styleId="scxw264891783">
    <w:name w:val="scxw264891783"/>
    <w:basedOn w:val="DefaultParagraphFont"/>
    <w:rsid w:val="00CD259A"/>
  </w:style>
  <w:style w:type="character" w:customStyle="1" w:styleId="scxw111105347">
    <w:name w:val="scxw111105347"/>
    <w:basedOn w:val="DefaultParagraphFont"/>
    <w:rsid w:val="0000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AFE9A5343E5449EE1C8FE35E83C19" ma:contentTypeVersion="7" ma:contentTypeDescription="Create a new document." ma:contentTypeScope="" ma:versionID="74bd16f6a2e7c144c08766908369e2ec">
  <xsd:schema xmlns:xsd="http://www.w3.org/2001/XMLSchema" xmlns:xs="http://www.w3.org/2001/XMLSchema" xmlns:p="http://schemas.microsoft.com/office/2006/metadata/properties" xmlns:ns2="791a5da1-f81b-49a4-85cf-f0a6b847d4fe" targetNamespace="http://schemas.microsoft.com/office/2006/metadata/properties" ma:root="true" ma:fieldsID="ec2e0eb2b094b31d02b362cc385ccd74" ns2:_="">
    <xsd:import namespace="791a5da1-f81b-49a4-85cf-f0a6b847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da1-f81b-49a4-85cf-f0a6b84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3D750-1FCB-49E7-929A-674B1D3DB3A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791a5da1-f81b-49a4-85cf-f0a6b847d4f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857867-0B87-4862-AD78-7ECD22722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B3A96-2035-41DD-A989-6D728870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a5da1-f81b-49a4-85cf-f0a6b847d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Emma Perkins</cp:lastModifiedBy>
  <cp:revision>3</cp:revision>
  <cp:lastPrinted>2012-07-11T08:31:00Z</cp:lastPrinted>
  <dcterms:created xsi:type="dcterms:W3CDTF">2026-04-13T13:22:00Z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0x0101004C1AFE9A5343E5449EE1C8FE35E83C19</vt:lpwstr>
  </property>
  <property fmtid="{D5CDD505-2E9C-101B-9397-08002B2CF9AE}" pid="3" name="Order">
    <vt:r8>62600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