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19B" w:rsidRPr="009F52EB" w:rsidRDefault="009F52EB" w:rsidP="009F52EB">
      <w:pPr>
        <w:jc w:val="center"/>
        <w:rPr>
          <w:rFonts w:ascii="Arial" w:hAnsi="Arial" w:cs="Arial"/>
          <w:b/>
          <w:sz w:val="28"/>
          <w:szCs w:val="28"/>
          <w:u w:val="single"/>
          <w:lang w:val="en-US"/>
        </w:rPr>
      </w:pPr>
      <w:r w:rsidRPr="009F52EB">
        <w:rPr>
          <w:rFonts w:ascii="Arial" w:hAnsi="Arial" w:cs="Arial"/>
          <w:b/>
          <w:color w:val="000000"/>
          <w:kern w:val="32"/>
          <w:sz w:val="28"/>
          <w:szCs w:val="28"/>
          <w:lang w:val="en"/>
        </w:rPr>
        <w:t>JOB DESCRIPTION</w:t>
      </w:r>
    </w:p>
    <w:p w:rsidR="002F719B" w:rsidRPr="00586875" w:rsidRDefault="002F719B" w:rsidP="002F719B">
      <w:pPr>
        <w:rPr>
          <w:rFonts w:ascii="Arial" w:hAnsi="Arial" w:cs="Arial"/>
          <w:sz w:val="22"/>
          <w:szCs w:val="22"/>
          <w:lang w:val="en-US"/>
        </w:rPr>
      </w:pPr>
      <w:r w:rsidRPr="00586875">
        <w:rPr>
          <w:rFonts w:ascii="Arial" w:hAnsi="Arial" w:cs="Arial"/>
          <w:sz w:val="22"/>
          <w:szCs w:val="22"/>
          <w:lang w:val="en-US"/>
        </w:rPr>
        <w:tab/>
      </w:r>
    </w:p>
    <w:p w:rsidR="002F719B" w:rsidRPr="00586875" w:rsidRDefault="002F719B" w:rsidP="002F719B">
      <w:pPr>
        <w:rPr>
          <w:rFonts w:ascii="Arial" w:hAnsi="Arial" w:cs="Arial"/>
          <w:sz w:val="22"/>
          <w:szCs w:val="22"/>
          <w:lang w:val="en-US"/>
        </w:rPr>
      </w:pPr>
    </w:p>
    <w:p w:rsidR="002F719B" w:rsidRPr="00586875" w:rsidRDefault="002F719B" w:rsidP="00C923A7">
      <w:pPr>
        <w:tabs>
          <w:tab w:val="left" w:pos="2127"/>
        </w:tabs>
        <w:ind w:left="2880" w:hanging="2880"/>
        <w:rPr>
          <w:rFonts w:ascii="Arial" w:hAnsi="Arial" w:cs="Arial"/>
          <w:sz w:val="22"/>
          <w:szCs w:val="22"/>
          <w:lang w:val="en-US"/>
        </w:rPr>
      </w:pPr>
      <w:r w:rsidRPr="00586875">
        <w:rPr>
          <w:rFonts w:ascii="Arial" w:hAnsi="Arial" w:cs="Arial"/>
          <w:b/>
          <w:bCs/>
          <w:sz w:val="22"/>
          <w:szCs w:val="22"/>
          <w:lang w:val="en-US"/>
        </w:rPr>
        <w:t>POST:</w:t>
      </w:r>
      <w:r w:rsidRPr="00586875">
        <w:rPr>
          <w:rFonts w:ascii="Arial" w:hAnsi="Arial" w:cs="Arial"/>
          <w:sz w:val="22"/>
          <w:szCs w:val="22"/>
          <w:lang w:val="en-US"/>
        </w:rPr>
        <w:tab/>
      </w:r>
      <w:r w:rsidRPr="00586875">
        <w:rPr>
          <w:rFonts w:ascii="Arial" w:hAnsi="Arial" w:cs="Arial"/>
          <w:b/>
          <w:sz w:val="22"/>
          <w:szCs w:val="22"/>
          <w:lang w:val="en-US"/>
        </w:rPr>
        <w:t xml:space="preserve">1:1 </w:t>
      </w:r>
      <w:r w:rsidRPr="00586875">
        <w:rPr>
          <w:rFonts w:ascii="Arial" w:hAnsi="Arial" w:cs="Arial"/>
          <w:b/>
          <w:bCs/>
          <w:color w:val="000000"/>
          <w:sz w:val="22"/>
          <w:szCs w:val="22"/>
          <w:lang w:val="en"/>
        </w:rPr>
        <w:t>Teaching Assistant for a named child</w:t>
      </w:r>
    </w:p>
    <w:p w:rsidR="002F719B" w:rsidRPr="00586875" w:rsidRDefault="002F719B" w:rsidP="00C923A7">
      <w:pPr>
        <w:tabs>
          <w:tab w:val="left" w:pos="2127"/>
        </w:tabs>
        <w:rPr>
          <w:rFonts w:ascii="Arial" w:hAnsi="Arial" w:cs="Arial"/>
          <w:sz w:val="22"/>
          <w:szCs w:val="22"/>
          <w:lang w:val="en-US"/>
        </w:rPr>
      </w:pPr>
    </w:p>
    <w:p w:rsidR="002F719B" w:rsidRPr="00586875" w:rsidRDefault="002F719B" w:rsidP="00C923A7">
      <w:pPr>
        <w:tabs>
          <w:tab w:val="left" w:pos="2127"/>
        </w:tabs>
        <w:rPr>
          <w:rFonts w:ascii="Arial" w:hAnsi="Arial" w:cs="Arial"/>
          <w:sz w:val="22"/>
          <w:szCs w:val="22"/>
          <w:lang w:val="en-US"/>
        </w:rPr>
      </w:pPr>
      <w:r w:rsidRPr="00586875">
        <w:rPr>
          <w:rFonts w:ascii="Arial" w:hAnsi="Arial" w:cs="Arial"/>
          <w:b/>
          <w:bCs/>
          <w:sz w:val="22"/>
          <w:szCs w:val="22"/>
          <w:lang w:val="en-US"/>
        </w:rPr>
        <w:t>RESPONSIBLE TO:</w:t>
      </w:r>
      <w:r w:rsidRPr="00586875">
        <w:rPr>
          <w:rFonts w:ascii="Arial" w:hAnsi="Arial" w:cs="Arial"/>
          <w:sz w:val="22"/>
          <w:szCs w:val="22"/>
          <w:lang w:val="en-US"/>
        </w:rPr>
        <w:tab/>
        <w:t>SENCO and the Headteacher</w:t>
      </w:r>
    </w:p>
    <w:p w:rsidR="002F719B" w:rsidRPr="00586875" w:rsidRDefault="002F719B" w:rsidP="002F719B">
      <w:pPr>
        <w:rPr>
          <w:rFonts w:ascii="Arial" w:hAnsi="Arial" w:cs="Arial"/>
          <w:sz w:val="22"/>
          <w:szCs w:val="22"/>
          <w:lang w:val="en-US"/>
        </w:rPr>
      </w:pPr>
    </w:p>
    <w:p w:rsidR="002F719B" w:rsidRPr="00586875" w:rsidRDefault="002F719B" w:rsidP="002F719B">
      <w:pPr>
        <w:autoSpaceDE w:val="0"/>
        <w:autoSpaceDN w:val="0"/>
        <w:adjustRightInd w:val="0"/>
        <w:ind w:left="720" w:hanging="720"/>
        <w:rPr>
          <w:rFonts w:ascii="Arial" w:hAnsi="Arial" w:cs="Arial"/>
          <w:sz w:val="22"/>
          <w:szCs w:val="22"/>
          <w:lang w:val="en-US"/>
        </w:rPr>
      </w:pPr>
      <w:r w:rsidRPr="00586875">
        <w:rPr>
          <w:rFonts w:ascii="Arial" w:hAnsi="Arial" w:cs="Arial"/>
          <w:b/>
          <w:bCs/>
          <w:sz w:val="22"/>
          <w:szCs w:val="22"/>
          <w:lang w:val="en-US"/>
        </w:rPr>
        <w:t>JOB FUNCTION:</w:t>
      </w:r>
      <w:r w:rsidRPr="00586875">
        <w:rPr>
          <w:rFonts w:ascii="Arial" w:hAnsi="Arial" w:cs="Arial"/>
          <w:sz w:val="22"/>
          <w:szCs w:val="22"/>
          <w:lang w:val="en-US"/>
        </w:rPr>
        <w:tab/>
      </w:r>
      <w:r w:rsidRPr="00586875">
        <w:rPr>
          <w:rFonts w:ascii="Arial" w:hAnsi="Arial" w:cs="Arial"/>
          <w:sz w:val="22"/>
          <w:szCs w:val="22"/>
          <w:lang w:val="en-US"/>
        </w:rPr>
        <w:tab/>
      </w:r>
    </w:p>
    <w:p w:rsidR="002F719B" w:rsidRPr="00586875" w:rsidRDefault="002F719B" w:rsidP="002F719B">
      <w:pPr>
        <w:rPr>
          <w:rFonts w:ascii="Arial" w:hAnsi="Arial" w:cs="Arial"/>
          <w:sz w:val="22"/>
          <w:szCs w:val="22"/>
          <w:lang w:val="en-US"/>
        </w:rPr>
      </w:pPr>
      <w:r w:rsidRPr="00586875">
        <w:rPr>
          <w:rFonts w:ascii="Arial" w:hAnsi="Arial" w:cs="Arial"/>
          <w:sz w:val="22"/>
          <w:szCs w:val="22"/>
          <w:lang w:val="en-US"/>
        </w:rPr>
        <w:t>Under the guidance of the Special Educational Needs Coordinator (SENCO), work as part of a team to promote the emotional, physical and educational development of a named pupil with an Education and Health Care Plan</w:t>
      </w:r>
      <w:r w:rsidR="00586875" w:rsidRPr="00586875">
        <w:rPr>
          <w:rFonts w:ascii="Arial" w:hAnsi="Arial" w:cs="Arial"/>
          <w:sz w:val="22"/>
          <w:szCs w:val="22"/>
          <w:lang w:val="en-US"/>
        </w:rPr>
        <w:t xml:space="preserve"> (</w:t>
      </w:r>
      <w:r w:rsidRPr="00586875">
        <w:rPr>
          <w:rFonts w:ascii="Arial" w:hAnsi="Arial" w:cs="Arial"/>
          <w:sz w:val="22"/>
          <w:szCs w:val="22"/>
          <w:lang w:val="en-US"/>
        </w:rPr>
        <w:t>EHCP</w:t>
      </w:r>
      <w:r w:rsidR="00586875" w:rsidRPr="00586875">
        <w:rPr>
          <w:rFonts w:ascii="Arial" w:hAnsi="Arial" w:cs="Arial"/>
          <w:sz w:val="22"/>
          <w:szCs w:val="22"/>
          <w:lang w:val="en-US"/>
        </w:rPr>
        <w:t>)</w:t>
      </w:r>
      <w:r w:rsidRPr="00586875">
        <w:rPr>
          <w:rFonts w:ascii="Arial" w:hAnsi="Arial" w:cs="Arial"/>
          <w:sz w:val="22"/>
          <w:szCs w:val="22"/>
          <w:lang w:val="en-US"/>
        </w:rPr>
        <w:t xml:space="preserve"> and work in partnership with parents, teaching staff and other support staff to this end.</w:t>
      </w:r>
    </w:p>
    <w:p w:rsidR="002F719B" w:rsidRPr="00586875" w:rsidRDefault="002F719B" w:rsidP="002F719B">
      <w:pPr>
        <w:rPr>
          <w:rFonts w:ascii="Arial" w:hAnsi="Arial" w:cs="Arial"/>
          <w:sz w:val="22"/>
          <w:szCs w:val="22"/>
        </w:rPr>
      </w:pPr>
    </w:p>
    <w:p w:rsidR="00586875" w:rsidRPr="00586875" w:rsidRDefault="00586875" w:rsidP="002F719B">
      <w:pPr>
        <w:rPr>
          <w:rFonts w:ascii="Arial" w:hAnsi="Arial" w:cs="Arial"/>
          <w:sz w:val="22"/>
          <w:szCs w:val="22"/>
        </w:rPr>
      </w:pPr>
      <w:r w:rsidRPr="00586875">
        <w:rPr>
          <w:rFonts w:ascii="Arial" w:hAnsi="Arial" w:cs="Arial"/>
          <w:b/>
          <w:sz w:val="22"/>
          <w:szCs w:val="22"/>
        </w:rPr>
        <w:t>KEY ACCOUNTABILITIES</w:t>
      </w:r>
      <w:r w:rsidR="002F719B" w:rsidRPr="00586875">
        <w:rPr>
          <w:rFonts w:ascii="Arial" w:hAnsi="Arial" w:cs="Arial"/>
          <w:sz w:val="22"/>
          <w:szCs w:val="22"/>
        </w:rPr>
        <w:t>:</w:t>
      </w:r>
    </w:p>
    <w:p w:rsidR="002F719B" w:rsidRPr="00586875" w:rsidRDefault="002F719B" w:rsidP="002F719B">
      <w:pPr>
        <w:rPr>
          <w:rFonts w:ascii="Arial" w:hAnsi="Arial" w:cs="Arial"/>
          <w:sz w:val="22"/>
          <w:szCs w:val="22"/>
        </w:rPr>
      </w:pPr>
      <w:r w:rsidRPr="00586875">
        <w:rPr>
          <w:rFonts w:ascii="Arial" w:hAnsi="Arial" w:cs="Arial"/>
          <w:sz w:val="22"/>
          <w:szCs w:val="22"/>
        </w:rPr>
        <w:t xml:space="preserve"> </w:t>
      </w:r>
    </w:p>
    <w:p w:rsidR="002F719B" w:rsidRPr="00586875" w:rsidRDefault="002F719B" w:rsidP="002F719B">
      <w:pPr>
        <w:rPr>
          <w:rFonts w:ascii="Arial" w:hAnsi="Arial" w:cs="Arial"/>
          <w:b/>
          <w:bCs/>
          <w:sz w:val="22"/>
          <w:szCs w:val="22"/>
        </w:rPr>
      </w:pPr>
      <w:r w:rsidRPr="00586875">
        <w:rPr>
          <w:rFonts w:ascii="Arial" w:hAnsi="Arial" w:cs="Arial"/>
          <w:b/>
          <w:bCs/>
          <w:sz w:val="22"/>
          <w:szCs w:val="22"/>
        </w:rPr>
        <w:t>Supporting the pupil</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Assist in implementing the requirements of the child’s EHCP.</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Participate in activities designed to meet the emotional, physical and learning needs of the named child. </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Planning, delivery and monitoring of the child’s plan, targets and an </w:t>
      </w:r>
      <w:proofErr w:type="spellStart"/>
      <w:r w:rsidRPr="00586875">
        <w:rPr>
          <w:rFonts w:ascii="Arial" w:hAnsi="Arial" w:cs="Arial"/>
          <w:sz w:val="22"/>
          <w:szCs w:val="22"/>
          <w:lang w:val="en-US"/>
        </w:rPr>
        <w:t>individualised</w:t>
      </w:r>
      <w:proofErr w:type="spellEnd"/>
      <w:r w:rsidRPr="00586875">
        <w:rPr>
          <w:rFonts w:ascii="Arial" w:hAnsi="Arial" w:cs="Arial"/>
          <w:sz w:val="22"/>
          <w:szCs w:val="22"/>
          <w:lang w:val="en-US"/>
        </w:rPr>
        <w:t xml:space="preserve"> </w:t>
      </w:r>
      <w:proofErr w:type="spellStart"/>
      <w:r w:rsidRPr="00586875">
        <w:rPr>
          <w:rFonts w:ascii="Arial" w:hAnsi="Arial" w:cs="Arial"/>
          <w:sz w:val="22"/>
          <w:szCs w:val="22"/>
          <w:lang w:val="en-US"/>
        </w:rPr>
        <w:t>programme</w:t>
      </w:r>
      <w:proofErr w:type="spellEnd"/>
      <w:r w:rsidRPr="00586875">
        <w:rPr>
          <w:rFonts w:ascii="Arial" w:hAnsi="Arial" w:cs="Arial"/>
          <w:sz w:val="22"/>
          <w:szCs w:val="22"/>
          <w:lang w:val="en-US"/>
        </w:rPr>
        <w:t xml:space="preserve"> of learning.</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Monitor the child’s responses to learning activities and encourage them to take an interest in their own learning and to develop a sense of independence. </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Develop and maintain effective relationships with the child’s peers in order to encourage social interaction and friendships.</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Support the child during unstructured times as necessary. </w:t>
      </w:r>
    </w:p>
    <w:p w:rsidR="002F719B" w:rsidRPr="00586875" w:rsidRDefault="002F719B" w:rsidP="002F719B">
      <w:pPr>
        <w:rPr>
          <w:rFonts w:ascii="Arial" w:hAnsi="Arial" w:cs="Arial"/>
          <w:sz w:val="22"/>
          <w:szCs w:val="22"/>
          <w:lang w:val="en-US"/>
        </w:rPr>
      </w:pPr>
    </w:p>
    <w:p w:rsidR="002F719B" w:rsidRPr="00586875" w:rsidRDefault="002F719B" w:rsidP="002F719B">
      <w:pPr>
        <w:rPr>
          <w:rFonts w:ascii="Arial" w:hAnsi="Arial" w:cs="Arial"/>
          <w:b/>
          <w:bCs/>
          <w:sz w:val="22"/>
          <w:szCs w:val="22"/>
          <w:lang w:val="en-US"/>
        </w:rPr>
      </w:pPr>
      <w:r w:rsidRPr="00586875">
        <w:rPr>
          <w:rFonts w:ascii="Arial" w:hAnsi="Arial" w:cs="Arial"/>
          <w:b/>
          <w:bCs/>
          <w:sz w:val="22"/>
          <w:szCs w:val="22"/>
          <w:lang w:val="en-US"/>
        </w:rPr>
        <w:t>Supporting the teacher:</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Take responsibility for maintaining accurate records in accordance with school policies, and with full adherence to confidentiality and data protection guidelines.</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Use a variety of methods to observe and report on pupil performance in group and individual situations. </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Liaise effectively with the child’s teacher, SENCO and other appropriate staff to ensure that there is consistency of care for the child.</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Partake in a termly planning meeting.</w:t>
      </w:r>
    </w:p>
    <w:p w:rsidR="002F719B" w:rsidRPr="00586875" w:rsidRDefault="002F719B" w:rsidP="002F719B">
      <w:pPr>
        <w:rPr>
          <w:rFonts w:ascii="Arial" w:hAnsi="Arial" w:cs="Arial"/>
          <w:sz w:val="22"/>
          <w:szCs w:val="22"/>
          <w:lang w:val="en-US"/>
        </w:rPr>
      </w:pPr>
    </w:p>
    <w:p w:rsidR="002F719B" w:rsidRPr="00586875" w:rsidRDefault="002F719B" w:rsidP="002F719B">
      <w:pPr>
        <w:rPr>
          <w:rFonts w:ascii="Arial" w:hAnsi="Arial" w:cs="Arial"/>
          <w:b/>
          <w:bCs/>
          <w:sz w:val="22"/>
          <w:szCs w:val="22"/>
          <w:lang w:val="en-US"/>
        </w:rPr>
      </w:pPr>
      <w:r w:rsidRPr="00586875">
        <w:rPr>
          <w:rFonts w:ascii="Arial" w:hAnsi="Arial" w:cs="Arial"/>
          <w:b/>
          <w:bCs/>
          <w:sz w:val="22"/>
          <w:szCs w:val="22"/>
          <w:lang w:val="en-US"/>
        </w:rPr>
        <w:t>Supporting the curriculum</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Help the child to develop their literacy and numeracy skills including reading, writing, number and shape in accordance with their targets.</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Deliver a </w:t>
      </w:r>
      <w:proofErr w:type="spellStart"/>
      <w:r w:rsidRPr="00586875">
        <w:rPr>
          <w:rFonts w:ascii="Arial" w:hAnsi="Arial" w:cs="Arial"/>
          <w:sz w:val="22"/>
          <w:szCs w:val="22"/>
          <w:lang w:val="en-US"/>
        </w:rPr>
        <w:t>personalised</w:t>
      </w:r>
      <w:proofErr w:type="spellEnd"/>
      <w:r w:rsidRPr="00586875">
        <w:rPr>
          <w:rFonts w:ascii="Arial" w:hAnsi="Arial" w:cs="Arial"/>
          <w:sz w:val="22"/>
          <w:szCs w:val="22"/>
          <w:lang w:val="en-US"/>
        </w:rPr>
        <w:t xml:space="preserve"> curriculum and intervention </w:t>
      </w:r>
      <w:proofErr w:type="spellStart"/>
      <w:r w:rsidRPr="00586875">
        <w:rPr>
          <w:rFonts w:ascii="Arial" w:hAnsi="Arial" w:cs="Arial"/>
          <w:sz w:val="22"/>
          <w:szCs w:val="22"/>
          <w:lang w:val="en-US"/>
        </w:rPr>
        <w:t>programmes</w:t>
      </w:r>
      <w:proofErr w:type="spellEnd"/>
      <w:r w:rsidRPr="00586875">
        <w:rPr>
          <w:rFonts w:ascii="Arial" w:hAnsi="Arial" w:cs="Arial"/>
          <w:sz w:val="22"/>
          <w:szCs w:val="22"/>
          <w:lang w:val="en-US"/>
        </w:rPr>
        <w:t xml:space="preserve"> where appropriate, under the guidance of the class teacher and the SENCO.</w:t>
      </w:r>
    </w:p>
    <w:p w:rsidR="00774E7B" w:rsidRDefault="00774E7B">
      <w:pPr>
        <w:spacing w:after="160" w:line="259" w:lineRule="auto"/>
        <w:rPr>
          <w:rFonts w:ascii="Arial" w:hAnsi="Arial" w:cs="Arial"/>
          <w:b/>
          <w:bCs/>
          <w:sz w:val="22"/>
          <w:szCs w:val="22"/>
          <w:lang w:val="en-US"/>
        </w:rPr>
      </w:pPr>
      <w:r>
        <w:rPr>
          <w:rFonts w:ascii="Arial" w:hAnsi="Arial" w:cs="Arial"/>
          <w:b/>
          <w:bCs/>
          <w:sz w:val="22"/>
          <w:szCs w:val="22"/>
          <w:lang w:val="en-US"/>
        </w:rPr>
        <w:br w:type="page"/>
      </w:r>
    </w:p>
    <w:p w:rsidR="002F719B" w:rsidRPr="00586875" w:rsidRDefault="002F719B" w:rsidP="002F719B">
      <w:pPr>
        <w:rPr>
          <w:rFonts w:ascii="Arial" w:hAnsi="Arial" w:cs="Arial"/>
          <w:b/>
          <w:bCs/>
          <w:sz w:val="22"/>
          <w:szCs w:val="22"/>
          <w:lang w:val="en-US"/>
        </w:rPr>
      </w:pPr>
    </w:p>
    <w:p w:rsidR="002F719B" w:rsidRPr="00586875" w:rsidRDefault="002F719B" w:rsidP="002F719B">
      <w:pPr>
        <w:rPr>
          <w:rFonts w:ascii="Arial" w:hAnsi="Arial" w:cs="Arial"/>
          <w:b/>
          <w:bCs/>
          <w:sz w:val="22"/>
          <w:szCs w:val="22"/>
          <w:lang w:val="en-US"/>
        </w:rPr>
      </w:pPr>
      <w:r w:rsidRPr="00586875">
        <w:rPr>
          <w:rFonts w:ascii="Arial" w:hAnsi="Arial" w:cs="Arial"/>
          <w:b/>
          <w:bCs/>
          <w:sz w:val="22"/>
          <w:szCs w:val="22"/>
          <w:lang w:val="en-US"/>
        </w:rPr>
        <w:t>Supporting the school</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Provide consistent and effective support for colleagues in line with the responsibilities of this role. </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Develop and maintain effective working relationships with professionals including teachers and external contacts. </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Support the development and effectiveness of work teams in all areas of activity with pupils or colleagues. </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Support the maintenance of pupil safety and security and </w:t>
      </w:r>
      <w:proofErr w:type="spellStart"/>
      <w:r w:rsidRPr="00586875">
        <w:rPr>
          <w:rFonts w:ascii="Arial" w:hAnsi="Arial" w:cs="Arial"/>
          <w:sz w:val="22"/>
          <w:szCs w:val="22"/>
          <w:lang w:val="en-US"/>
        </w:rPr>
        <w:t>minimise</w:t>
      </w:r>
      <w:proofErr w:type="spellEnd"/>
      <w:r w:rsidRPr="00586875">
        <w:rPr>
          <w:rFonts w:ascii="Arial" w:hAnsi="Arial" w:cs="Arial"/>
          <w:sz w:val="22"/>
          <w:szCs w:val="22"/>
          <w:lang w:val="en-US"/>
        </w:rPr>
        <w:t xml:space="preserve"> the risks from health emergencies. </w:t>
      </w:r>
    </w:p>
    <w:p w:rsidR="002F719B" w:rsidRPr="00586875" w:rsidRDefault="002F719B" w:rsidP="002F719B">
      <w:pPr>
        <w:keepNext/>
        <w:spacing w:before="240" w:after="60"/>
        <w:outlineLvl w:val="1"/>
        <w:rPr>
          <w:rFonts w:ascii="Arial" w:hAnsi="Arial" w:cs="Arial"/>
          <w:b/>
          <w:bCs/>
          <w:iCs/>
          <w:sz w:val="22"/>
          <w:szCs w:val="22"/>
          <w:lang w:val="en-US"/>
        </w:rPr>
      </w:pPr>
      <w:r w:rsidRPr="00586875">
        <w:rPr>
          <w:rFonts w:ascii="Arial" w:hAnsi="Arial" w:cs="Arial"/>
          <w:b/>
          <w:bCs/>
          <w:iCs/>
          <w:sz w:val="22"/>
          <w:szCs w:val="22"/>
          <w:lang w:val="en-US"/>
        </w:rPr>
        <w:t>Supporting the Teaching Assistant</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Participate in regular performance reviews and ensure that any personal development needs are identified and met. Attend relevant inset training. Review and maintain your own professional practice through agreed development activities. </w:t>
      </w:r>
    </w:p>
    <w:p w:rsidR="002F719B" w:rsidRPr="00586875" w:rsidRDefault="002F719B" w:rsidP="002F719B">
      <w:pPr>
        <w:rPr>
          <w:rFonts w:ascii="Arial" w:hAnsi="Arial" w:cs="Arial"/>
          <w:sz w:val="22"/>
          <w:szCs w:val="22"/>
          <w:lang w:val="en-US"/>
        </w:rPr>
      </w:pPr>
    </w:p>
    <w:p w:rsidR="002F719B" w:rsidRPr="00586875" w:rsidRDefault="002F719B" w:rsidP="002F719B">
      <w:pPr>
        <w:rPr>
          <w:rFonts w:ascii="Arial" w:hAnsi="Arial" w:cs="Arial"/>
          <w:b/>
          <w:bCs/>
          <w:sz w:val="22"/>
          <w:szCs w:val="22"/>
        </w:rPr>
      </w:pPr>
      <w:r w:rsidRPr="00586875">
        <w:rPr>
          <w:rFonts w:ascii="Arial" w:hAnsi="Arial" w:cs="Arial"/>
          <w:b/>
          <w:bCs/>
          <w:sz w:val="22"/>
          <w:szCs w:val="22"/>
        </w:rPr>
        <w:t>Other duties</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In accordance with the provisions of the Health &amp; Safety at Work Act 1974, to take reasonable care for the health and safety of yourself, colleagues and pupils who may be affected by your omissions at work, and to co-operate with the school so far as is necessary to enable the school to perform or comply with their duties under statutory health and safety provisions.</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Undertake any other duties that can be accommodated within the grading level and nature of this post.</w:t>
      </w:r>
    </w:p>
    <w:p w:rsidR="002F719B" w:rsidRPr="00586875" w:rsidRDefault="002F719B" w:rsidP="002F719B">
      <w:pPr>
        <w:rPr>
          <w:rFonts w:ascii="Arial" w:hAnsi="Arial" w:cs="Arial"/>
          <w:sz w:val="22"/>
          <w:szCs w:val="22"/>
          <w:lang w:val="en-US"/>
        </w:rPr>
      </w:pPr>
    </w:p>
    <w:p w:rsidR="002F719B" w:rsidRPr="00586875" w:rsidRDefault="002F719B" w:rsidP="002F719B">
      <w:pPr>
        <w:rPr>
          <w:rFonts w:ascii="Arial" w:hAnsi="Arial" w:cs="Arial"/>
          <w:b/>
          <w:sz w:val="22"/>
          <w:szCs w:val="22"/>
          <w:lang w:val="en-US"/>
        </w:rPr>
      </w:pPr>
      <w:r w:rsidRPr="00586875">
        <w:rPr>
          <w:rFonts w:ascii="Arial" w:hAnsi="Arial" w:cs="Arial"/>
          <w:b/>
          <w:sz w:val="22"/>
          <w:szCs w:val="22"/>
          <w:lang w:val="en-US"/>
        </w:rPr>
        <w:t>Supplementary Accountabilities:</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Be aware of and comply with policies and procedures relating to child protection, health, safety and security and confidentiality, reporting all concerns to an appropriate person</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Contribute to the overall ethos/work/aims of the school, in particular to ensure that we appreciate and support the role of other professionals</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Attend relevant meetings as required </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 xml:space="preserve">Participate in training and other learning activities and performance development as </w:t>
      </w:r>
      <w:r w:rsidRPr="00586875">
        <w:rPr>
          <w:rFonts w:ascii="Arial" w:hAnsi="Arial" w:cs="Arial"/>
          <w:sz w:val="22"/>
          <w:szCs w:val="22"/>
          <w:lang w:val="en-US"/>
        </w:rPr>
        <w:tab/>
        <w:t>required</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Comply with health and safety policies and procedures at all times</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Treat all users of the school with courtesy and consideration</w:t>
      </w:r>
    </w:p>
    <w:p w:rsidR="002F719B" w:rsidRPr="00586875" w:rsidRDefault="002F719B" w:rsidP="002F719B">
      <w:pPr>
        <w:numPr>
          <w:ilvl w:val="0"/>
          <w:numId w:val="1"/>
        </w:numPr>
        <w:rPr>
          <w:rFonts w:ascii="Arial" w:hAnsi="Arial" w:cs="Arial"/>
          <w:sz w:val="22"/>
          <w:szCs w:val="22"/>
          <w:lang w:val="en-US"/>
        </w:rPr>
      </w:pPr>
      <w:r w:rsidRPr="00586875">
        <w:rPr>
          <w:rFonts w:ascii="Arial" w:hAnsi="Arial" w:cs="Arial"/>
          <w:sz w:val="22"/>
          <w:szCs w:val="22"/>
          <w:lang w:val="en-US"/>
        </w:rPr>
        <w:t>Present a positive personal image, contributing to a welcoming school environment which supports equal opportunities</w:t>
      </w:r>
    </w:p>
    <w:p w:rsidR="002F719B" w:rsidRPr="00586875" w:rsidRDefault="002F719B" w:rsidP="002F719B">
      <w:pPr>
        <w:rPr>
          <w:rFonts w:ascii="Arial" w:hAnsi="Arial" w:cs="Arial"/>
          <w:sz w:val="22"/>
          <w:szCs w:val="22"/>
          <w:lang w:val="en-US"/>
        </w:rPr>
      </w:pPr>
    </w:p>
    <w:p w:rsidR="002F719B" w:rsidRPr="00586875" w:rsidRDefault="002F719B" w:rsidP="002F719B">
      <w:pPr>
        <w:rPr>
          <w:rFonts w:ascii="Arial" w:hAnsi="Arial" w:cs="Arial"/>
          <w:sz w:val="22"/>
          <w:szCs w:val="22"/>
          <w:lang w:val="en-US"/>
        </w:rPr>
      </w:pPr>
    </w:p>
    <w:p w:rsidR="002F719B" w:rsidRPr="00586875" w:rsidRDefault="002F719B" w:rsidP="002F719B">
      <w:pPr>
        <w:rPr>
          <w:rFonts w:ascii="Arial" w:hAnsi="Arial" w:cs="Arial"/>
          <w:sz w:val="22"/>
          <w:szCs w:val="22"/>
          <w:lang w:val="en-US"/>
        </w:rPr>
      </w:pPr>
      <w:r w:rsidRPr="00586875">
        <w:rPr>
          <w:rFonts w:ascii="Arial" w:hAnsi="Arial" w:cs="Arial"/>
          <w:sz w:val="22"/>
          <w:szCs w:val="22"/>
          <w:lang w:val="en-US"/>
        </w:rPr>
        <w:t>Signed…………………………………………… Dated………………………</w:t>
      </w:r>
    </w:p>
    <w:p w:rsidR="002F719B" w:rsidRPr="00586875" w:rsidRDefault="002F719B" w:rsidP="002F719B">
      <w:pPr>
        <w:rPr>
          <w:rFonts w:ascii="Arial" w:hAnsi="Arial" w:cs="Arial"/>
          <w:sz w:val="22"/>
          <w:szCs w:val="22"/>
          <w:lang w:val="en-US"/>
        </w:rPr>
      </w:pPr>
    </w:p>
    <w:p w:rsidR="002F719B" w:rsidRPr="00586875" w:rsidRDefault="002F719B" w:rsidP="002F719B">
      <w:pPr>
        <w:rPr>
          <w:rFonts w:ascii="Arial" w:hAnsi="Arial" w:cs="Arial"/>
          <w:sz w:val="22"/>
          <w:szCs w:val="22"/>
          <w:lang w:val="en-US"/>
        </w:rPr>
      </w:pPr>
    </w:p>
    <w:p w:rsidR="002F719B" w:rsidRPr="00586875" w:rsidRDefault="002F719B" w:rsidP="002F719B">
      <w:pPr>
        <w:rPr>
          <w:rFonts w:ascii="Arial" w:hAnsi="Arial" w:cs="Arial"/>
          <w:b/>
          <w:bCs/>
          <w:sz w:val="22"/>
          <w:szCs w:val="22"/>
          <w:lang w:val="en-US"/>
        </w:rPr>
      </w:pPr>
      <w:r w:rsidRPr="00586875">
        <w:rPr>
          <w:rFonts w:ascii="Arial" w:hAnsi="Arial" w:cs="Arial"/>
          <w:sz w:val="22"/>
          <w:szCs w:val="22"/>
          <w:lang w:val="en-US"/>
        </w:rPr>
        <w:t>Headteacher……………………………………. Dated……………………....</w:t>
      </w:r>
    </w:p>
    <w:p w:rsidR="00573422" w:rsidRPr="00586875" w:rsidRDefault="00573422">
      <w:pPr>
        <w:rPr>
          <w:rFonts w:ascii="Arial" w:hAnsi="Arial" w:cs="Arial"/>
          <w:sz w:val="22"/>
          <w:szCs w:val="22"/>
        </w:rPr>
      </w:pPr>
      <w:bookmarkStart w:id="0" w:name="_GoBack"/>
      <w:bookmarkEnd w:id="0"/>
    </w:p>
    <w:sectPr w:rsidR="00573422" w:rsidRPr="00586875" w:rsidSect="00586875">
      <w:headerReference w:type="default" r:id="rId7"/>
      <w:footerReference w:type="default" r:id="rId8"/>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842" w:rsidRDefault="00A67842" w:rsidP="00E31E0A">
      <w:r>
        <w:separator/>
      </w:r>
    </w:p>
  </w:endnote>
  <w:endnote w:type="continuationSeparator" w:id="0">
    <w:p w:rsidR="00A67842" w:rsidRDefault="00A67842" w:rsidP="00E3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E0A" w:rsidRPr="000E7E4A" w:rsidRDefault="00E31E0A" w:rsidP="00E31E0A">
    <w:pPr>
      <w:pStyle w:val="Footer"/>
    </w:pPr>
    <w:r w:rsidRPr="000E7E4A">
      <w:rPr>
        <w:b/>
        <w:noProof/>
        <w:lang w:eastAsia="en-GB"/>
      </w:rPr>
      <w:drawing>
        <wp:anchor distT="0" distB="0" distL="114300" distR="114300" simplePos="0" relativeHeight="251665408" behindDoc="0" locked="0" layoutInCell="1" allowOverlap="1" wp14:anchorId="15D4B6AF" wp14:editId="1C71262D">
          <wp:simplePos x="0" y="0"/>
          <wp:positionH relativeFrom="column">
            <wp:posOffset>184785</wp:posOffset>
          </wp:positionH>
          <wp:positionV relativeFrom="paragraph">
            <wp:posOffset>8775065</wp:posOffset>
          </wp:positionV>
          <wp:extent cx="1371600" cy="905510"/>
          <wp:effectExtent l="0" t="0" r="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E4A">
      <w:rPr>
        <w:b/>
        <w:noProof/>
        <w:lang w:eastAsia="en-GB"/>
      </w:rPr>
      <w:drawing>
        <wp:anchor distT="0" distB="0" distL="114300" distR="114300" simplePos="0" relativeHeight="251664384" behindDoc="0" locked="0" layoutInCell="1" allowOverlap="1" wp14:anchorId="3BD25494" wp14:editId="0F038F81">
          <wp:simplePos x="0" y="0"/>
          <wp:positionH relativeFrom="column">
            <wp:posOffset>184785</wp:posOffset>
          </wp:positionH>
          <wp:positionV relativeFrom="paragraph">
            <wp:posOffset>8775065</wp:posOffset>
          </wp:positionV>
          <wp:extent cx="1371600" cy="905510"/>
          <wp:effectExtent l="0" t="0" r="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lang w:eastAsia="en-GB"/>
      </w:rPr>
      <w:drawing>
        <wp:anchor distT="0" distB="0" distL="114300" distR="114300" simplePos="0" relativeHeight="251663360" behindDoc="0" locked="0" layoutInCell="1" allowOverlap="1" wp14:anchorId="16A50442" wp14:editId="53A11AE3">
          <wp:simplePos x="0" y="0"/>
          <wp:positionH relativeFrom="column">
            <wp:posOffset>184785</wp:posOffset>
          </wp:positionH>
          <wp:positionV relativeFrom="paragraph">
            <wp:posOffset>8775065</wp:posOffset>
          </wp:positionV>
          <wp:extent cx="1371600" cy="905510"/>
          <wp:effectExtent l="0" t="0" r="0" b="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lang w:eastAsia="en-GB"/>
      </w:rPr>
      <w:drawing>
        <wp:anchor distT="0" distB="0" distL="114300" distR="114300" simplePos="0" relativeHeight="251662336" behindDoc="0" locked="0" layoutInCell="1" allowOverlap="1" wp14:anchorId="6691582B" wp14:editId="70F0646D">
          <wp:simplePos x="0" y="0"/>
          <wp:positionH relativeFrom="column">
            <wp:posOffset>184785</wp:posOffset>
          </wp:positionH>
          <wp:positionV relativeFrom="paragraph">
            <wp:posOffset>8775065</wp:posOffset>
          </wp:positionV>
          <wp:extent cx="1371600" cy="905510"/>
          <wp:effectExtent l="0" t="0" r="0" b="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E4A">
      <w:rPr>
        <w:b/>
        <w:noProof/>
        <w:lang w:eastAsia="en-GB"/>
      </w:rPr>
      <w:drawing>
        <wp:anchor distT="0" distB="0" distL="114300" distR="114300" simplePos="0" relativeHeight="251659264" behindDoc="0" locked="0" layoutInCell="1" allowOverlap="1" wp14:anchorId="51499EA3" wp14:editId="1057A291">
          <wp:simplePos x="0" y="0"/>
          <wp:positionH relativeFrom="column">
            <wp:posOffset>184785</wp:posOffset>
          </wp:positionH>
          <wp:positionV relativeFrom="paragraph">
            <wp:posOffset>8775065</wp:posOffset>
          </wp:positionV>
          <wp:extent cx="1371600" cy="905510"/>
          <wp:effectExtent l="0" t="0" r="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lang w:eastAsia="en-GB"/>
      </w:rPr>
      <w:drawing>
        <wp:anchor distT="0" distB="0" distL="114300" distR="114300" simplePos="0" relativeHeight="251660288" behindDoc="0" locked="0" layoutInCell="1" allowOverlap="1" wp14:anchorId="0D0455DE" wp14:editId="7A5EDA2C">
          <wp:simplePos x="0" y="0"/>
          <wp:positionH relativeFrom="column">
            <wp:posOffset>184785</wp:posOffset>
          </wp:positionH>
          <wp:positionV relativeFrom="paragraph">
            <wp:posOffset>8775065</wp:posOffset>
          </wp:positionV>
          <wp:extent cx="1371600" cy="905510"/>
          <wp:effectExtent l="0" t="0" r="0" b="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lang w:eastAsia="en-GB"/>
      </w:rPr>
      <w:drawing>
        <wp:anchor distT="0" distB="0" distL="114300" distR="114300" simplePos="0" relativeHeight="251661312" behindDoc="0" locked="0" layoutInCell="1" allowOverlap="1" wp14:anchorId="23E4B07D" wp14:editId="17537179">
          <wp:simplePos x="0" y="0"/>
          <wp:positionH relativeFrom="column">
            <wp:posOffset>184785</wp:posOffset>
          </wp:positionH>
          <wp:positionV relativeFrom="paragraph">
            <wp:posOffset>8775065</wp:posOffset>
          </wp:positionV>
          <wp:extent cx="1371600" cy="905510"/>
          <wp:effectExtent l="0" t="0" r="0" b="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noProof/>
        <w:lang w:eastAsia="en-GB"/>
      </w:rPr>
      <w:drawing>
        <wp:inline distT="0" distB="0" distL="0" distR="0" wp14:anchorId="7734DC10" wp14:editId="41EB38FD">
          <wp:extent cx="1336675" cy="933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675" cy="933450"/>
                  </a:xfrm>
                  <a:prstGeom prst="rect">
                    <a:avLst/>
                  </a:prstGeom>
                  <a:noFill/>
                </pic:spPr>
              </pic:pic>
            </a:graphicData>
          </a:graphic>
        </wp:inline>
      </w:drawing>
    </w:r>
    <w:r w:rsidRPr="000E7E4A">
      <w:t xml:space="preserve">                                   </w:t>
    </w:r>
    <w:r w:rsidRPr="000E7E4A">
      <w:rPr>
        <w:b/>
        <w:noProof/>
        <w:lang w:eastAsia="en-GB"/>
      </w:rPr>
      <w:drawing>
        <wp:inline distT="0" distB="0" distL="0" distR="0" wp14:anchorId="77F62064" wp14:editId="38459E68">
          <wp:extent cx="1447800" cy="8191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819150"/>
                  </a:xfrm>
                  <a:prstGeom prst="rect">
                    <a:avLst/>
                  </a:prstGeom>
                  <a:noFill/>
                </pic:spPr>
              </pic:pic>
            </a:graphicData>
          </a:graphic>
        </wp:inline>
      </w:drawing>
    </w:r>
    <w:r w:rsidRPr="000E7E4A">
      <w:rPr>
        <w:b/>
      </w:rPr>
      <w:t xml:space="preserve">                          </w:t>
    </w:r>
    <w:r w:rsidR="00586875" w:rsidRPr="000E7E4A">
      <w:rPr>
        <w:b/>
        <w:noProof/>
        <w:lang w:eastAsia="en-GB"/>
      </w:rPr>
      <w:drawing>
        <wp:inline distT="0" distB="0" distL="0" distR="0" wp14:anchorId="1D5DA9CC" wp14:editId="2D47C9AF">
          <wp:extent cx="885825" cy="8001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pic:spPr>
              </pic:pic>
            </a:graphicData>
          </a:graphic>
        </wp:inline>
      </w:drawing>
    </w:r>
    <w:r w:rsidRPr="000E7E4A">
      <w:rPr>
        <w:b/>
      </w:rPr>
      <w:t xml:space="preserve">       </w:t>
    </w:r>
  </w:p>
  <w:p w:rsidR="00E31E0A" w:rsidRDefault="00E3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842" w:rsidRDefault="00A67842" w:rsidP="00E31E0A">
      <w:r>
        <w:separator/>
      </w:r>
    </w:p>
  </w:footnote>
  <w:footnote w:type="continuationSeparator" w:id="0">
    <w:p w:rsidR="00A67842" w:rsidRDefault="00A67842" w:rsidP="00E3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75" w:rsidRPr="00586875" w:rsidRDefault="00586875" w:rsidP="00586875">
    <w:pPr>
      <w:jc w:val="center"/>
      <w:rPr>
        <w:rFonts w:ascii="Arial" w:hAnsi="Arial"/>
        <w:b/>
        <w:sz w:val="21"/>
      </w:rPr>
    </w:pPr>
  </w:p>
  <w:p w:rsidR="00586875" w:rsidRPr="00586875" w:rsidRDefault="00586875" w:rsidP="00586875">
    <w:pPr>
      <w:keepNext/>
      <w:tabs>
        <w:tab w:val="center" w:pos="4819"/>
        <w:tab w:val="left" w:pos="6615"/>
      </w:tabs>
      <w:outlineLvl w:val="7"/>
      <w:rPr>
        <w:rFonts w:ascii="Arial" w:hAnsi="Arial"/>
        <w:sz w:val="32"/>
        <w:szCs w:val="23"/>
      </w:rPr>
    </w:pPr>
    <w:r>
      <w:rPr>
        <w:rFonts w:ascii="Arial" w:hAnsi="Arial"/>
        <w:sz w:val="32"/>
        <w:szCs w:val="23"/>
      </w:rPr>
      <w:tab/>
    </w:r>
    <w:r w:rsidRPr="00586875">
      <w:rPr>
        <w:rFonts w:ascii="Arial" w:hAnsi="Arial"/>
        <w:noProof/>
        <w:sz w:val="32"/>
        <w:szCs w:val="23"/>
        <w:lang w:eastAsia="en-GB"/>
      </w:rPr>
      <w:drawing>
        <wp:inline distT="0" distB="0" distL="0" distR="0">
          <wp:extent cx="483870" cy="581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 cy="581660"/>
                  </a:xfrm>
                  <a:prstGeom prst="rect">
                    <a:avLst/>
                  </a:prstGeom>
                  <a:noFill/>
                </pic:spPr>
              </pic:pic>
            </a:graphicData>
          </a:graphic>
        </wp:inline>
      </w:drawing>
    </w:r>
    <w:r>
      <w:rPr>
        <w:rFonts w:ascii="Arial" w:hAnsi="Arial"/>
        <w:sz w:val="32"/>
        <w:szCs w:val="23"/>
      </w:rPr>
      <w:tab/>
    </w:r>
  </w:p>
  <w:p w:rsidR="00586875" w:rsidRPr="00586875" w:rsidRDefault="00586875" w:rsidP="00586875">
    <w:pPr>
      <w:keepNext/>
      <w:jc w:val="center"/>
      <w:outlineLvl w:val="7"/>
      <w:rPr>
        <w:rFonts w:ascii="Arial" w:hAnsi="Arial"/>
        <w:b/>
        <w:i/>
        <w:color w:val="548DD4"/>
        <w:sz w:val="29"/>
        <w:szCs w:val="23"/>
      </w:rPr>
    </w:pPr>
    <w:r w:rsidRPr="00586875">
      <w:rPr>
        <w:rFonts w:ascii="Arial" w:hAnsi="Arial"/>
        <w:b/>
        <w:color w:val="548DD4"/>
        <w:sz w:val="29"/>
        <w:szCs w:val="23"/>
      </w:rPr>
      <w:t>TUTSHILL C OF E SCHOOL</w:t>
    </w:r>
  </w:p>
  <w:p w:rsidR="00586875" w:rsidRPr="00586875" w:rsidRDefault="00586875" w:rsidP="00586875">
    <w:pPr>
      <w:jc w:val="center"/>
      <w:rPr>
        <w:rFonts w:ascii="Arial" w:hAnsi="Arial" w:cs="Arial"/>
        <w:b/>
        <w:sz w:val="22"/>
        <w:szCs w:val="22"/>
      </w:rPr>
    </w:pPr>
    <w:r w:rsidRPr="00586875">
      <w:rPr>
        <w:rFonts w:ascii="Arial" w:hAnsi="Arial" w:cs="Arial"/>
        <w:b/>
        <w:i/>
        <w:sz w:val="20"/>
      </w:rPr>
      <w:t xml:space="preserve"> </w:t>
    </w:r>
    <w:r w:rsidRPr="00586875">
      <w:rPr>
        <w:rFonts w:ascii="Arial" w:hAnsi="Arial" w:cs="Arial"/>
        <w:b/>
        <w:sz w:val="22"/>
        <w:szCs w:val="22"/>
      </w:rPr>
      <w:t xml:space="preserve"> Headteacher: Miss J Lane BA (Hons) </w:t>
    </w:r>
  </w:p>
  <w:p w:rsidR="00586875" w:rsidRPr="00586875" w:rsidRDefault="00586875" w:rsidP="00586875">
    <w:pPr>
      <w:jc w:val="center"/>
      <w:rPr>
        <w:rFonts w:ascii="Arial" w:hAnsi="Arial"/>
        <w:b/>
        <w:sz w:val="20"/>
      </w:rPr>
    </w:pPr>
    <w:r w:rsidRPr="00586875">
      <w:rPr>
        <w:rFonts w:ascii="Arial" w:hAnsi="Arial"/>
        <w:b/>
        <w:sz w:val="20"/>
      </w:rPr>
      <w:t xml:space="preserve">Coleford Road, </w:t>
    </w:r>
    <w:proofErr w:type="spellStart"/>
    <w:r w:rsidRPr="00586875">
      <w:rPr>
        <w:rFonts w:ascii="Arial" w:hAnsi="Arial"/>
        <w:b/>
        <w:sz w:val="20"/>
      </w:rPr>
      <w:t>Tutshill</w:t>
    </w:r>
    <w:proofErr w:type="spellEnd"/>
    <w:r w:rsidRPr="00586875">
      <w:rPr>
        <w:rFonts w:ascii="Arial" w:hAnsi="Arial"/>
        <w:b/>
        <w:sz w:val="20"/>
      </w:rPr>
      <w:t>, Chepstow, NP16 7BJ</w:t>
    </w:r>
  </w:p>
  <w:p w:rsidR="00586875" w:rsidRPr="00586875" w:rsidRDefault="00586875" w:rsidP="00586875">
    <w:pPr>
      <w:jc w:val="center"/>
      <w:rPr>
        <w:rFonts w:ascii="Arial" w:hAnsi="Arial"/>
        <w:b/>
        <w:sz w:val="20"/>
      </w:rPr>
    </w:pPr>
    <w:r w:rsidRPr="00586875">
      <w:rPr>
        <w:rFonts w:ascii="Arial" w:hAnsi="Arial"/>
        <w:b/>
        <w:sz w:val="20"/>
      </w:rPr>
      <w:t>Email: admin@tutshillcofe.gloucs.sch.uk</w:t>
    </w:r>
  </w:p>
  <w:p w:rsidR="00586875" w:rsidRPr="00586875" w:rsidRDefault="00586875" w:rsidP="00586875">
    <w:pPr>
      <w:jc w:val="center"/>
      <w:rPr>
        <w:rFonts w:ascii="Arial" w:hAnsi="Arial"/>
        <w:sz w:val="20"/>
      </w:rPr>
    </w:pPr>
    <w:r w:rsidRPr="00586875">
      <w:rPr>
        <w:rFonts w:ascii="Arial" w:hAnsi="Arial"/>
        <w:b/>
        <w:sz w:val="20"/>
      </w:rPr>
      <w:t xml:space="preserve">Tel:  (01291) 622593   </w:t>
    </w:r>
  </w:p>
  <w:p w:rsidR="00586875" w:rsidRPr="00586875" w:rsidRDefault="00586875" w:rsidP="00586875">
    <w:pPr>
      <w:tabs>
        <w:tab w:val="center" w:pos="4153"/>
        <w:tab w:val="right" w:pos="8306"/>
      </w:tabs>
      <w:rPr>
        <w:sz w:val="14"/>
      </w:rPr>
    </w:pPr>
  </w:p>
  <w:p w:rsidR="00586875" w:rsidRPr="00586875" w:rsidRDefault="00586875" w:rsidP="00586875">
    <w:pPr>
      <w:tabs>
        <w:tab w:val="center" w:pos="4153"/>
        <w:tab w:val="right" w:pos="8306"/>
      </w:tabs>
      <w:jc w:val="center"/>
      <w:rPr>
        <w:rFonts w:ascii="Arial" w:hAnsi="Arial"/>
        <w:b/>
        <w:sz w:val="21"/>
      </w:rPr>
    </w:pPr>
    <w:r w:rsidRPr="00586875">
      <w:rPr>
        <w:rFonts w:ascii="Lucida Handwriting" w:hAnsi="Lucida Handwriting"/>
        <w:i/>
        <w:color w:val="548DD4"/>
        <w:sz w:val="20"/>
      </w:rPr>
      <w:t>‘</w:t>
    </w:r>
    <w:r w:rsidRPr="00586875">
      <w:rPr>
        <w:rFonts w:ascii="Lucida Handwriting" w:hAnsi="Lucida Handwriting" w:cs="Arial"/>
        <w:i/>
        <w:color w:val="548DD4"/>
        <w:sz w:val="20"/>
      </w:rPr>
      <w:t>Love One Another, Know Ourselves, Believe and Grow’</w:t>
    </w:r>
  </w:p>
  <w:p w:rsidR="00E31E0A" w:rsidRDefault="00E31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C0446"/>
    <w:multiLevelType w:val="hybridMultilevel"/>
    <w:tmpl w:val="830C016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875"/>
    <w:rsid w:val="00103348"/>
    <w:rsid w:val="002F719B"/>
    <w:rsid w:val="00573422"/>
    <w:rsid w:val="00586875"/>
    <w:rsid w:val="00774E7B"/>
    <w:rsid w:val="009F52EB"/>
    <w:rsid w:val="00A161D5"/>
    <w:rsid w:val="00A67842"/>
    <w:rsid w:val="00C923A7"/>
    <w:rsid w:val="00E31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BB4A8"/>
  <w15:chartTrackingRefBased/>
  <w15:docId w15:val="{068B2631-7C8B-47AE-8C7B-26E2F53A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19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E0A"/>
    <w:pPr>
      <w:tabs>
        <w:tab w:val="center" w:pos="4513"/>
        <w:tab w:val="right" w:pos="9026"/>
      </w:tabs>
    </w:pPr>
  </w:style>
  <w:style w:type="character" w:customStyle="1" w:styleId="HeaderChar">
    <w:name w:val="Header Char"/>
    <w:basedOn w:val="DefaultParagraphFont"/>
    <w:link w:val="Header"/>
    <w:uiPriority w:val="99"/>
    <w:rsid w:val="00E31E0A"/>
  </w:style>
  <w:style w:type="paragraph" w:styleId="Footer">
    <w:name w:val="footer"/>
    <w:basedOn w:val="Normal"/>
    <w:link w:val="FooterChar"/>
    <w:uiPriority w:val="99"/>
    <w:unhideWhenUsed/>
    <w:rsid w:val="00E31E0A"/>
    <w:pPr>
      <w:tabs>
        <w:tab w:val="center" w:pos="4513"/>
        <w:tab w:val="right" w:pos="9026"/>
      </w:tabs>
    </w:pPr>
  </w:style>
  <w:style w:type="character" w:customStyle="1" w:styleId="FooterChar">
    <w:name w:val="Footer Char"/>
    <w:basedOn w:val="DefaultParagraphFont"/>
    <w:link w:val="Footer"/>
    <w:uiPriority w:val="99"/>
    <w:rsid w:val="00E3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inword\Staff\Adverts\11%20EHCP%2021.35%20hours%202021\Job%20Description%20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1-1.doc</Template>
  <TotalTime>12</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Samatha Cross</dc:creator>
  <cp:keywords/>
  <dc:description/>
  <cp:lastModifiedBy>Samantha Cross</cp:lastModifiedBy>
  <cp:revision>6</cp:revision>
  <dcterms:created xsi:type="dcterms:W3CDTF">2021-12-13T11:02:00Z</dcterms:created>
  <dcterms:modified xsi:type="dcterms:W3CDTF">2023-04-05T13:18:00Z</dcterms:modified>
</cp:coreProperties>
</file>